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4C" w:rsidRDefault="0082744C" w:rsidP="0082744C">
      <w:pPr>
        <w:jc w:val="center"/>
      </w:pPr>
      <w:r>
        <w:t>ПРАВИТЕЛЬСТВО РЕСПУБЛИКИ ЮЖНАЯ ОСЕТИЯ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  <w:r>
        <w:t>Р А С П О Р Я Ж Е Н И Е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  <w:proofErr w:type="gramStart"/>
      <w:r>
        <w:t>от</w:t>
      </w:r>
      <w:proofErr w:type="gramEnd"/>
      <w:r>
        <w:t xml:space="preserve"> 31 марта 2022 года № 32-р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  <w:bookmarkStart w:id="0" w:name="_GoBack"/>
      <w:r>
        <w:t>О проекте закона Республики Южная Осетия «О внесении изменений в Закон Республики Южная Осетия «О Государственном бюджете Республики Южная Осетия на 2022 год»</w:t>
      </w:r>
    </w:p>
    <w:bookmarkEnd w:id="0"/>
    <w:p w:rsidR="0082744C" w:rsidRDefault="0082744C" w:rsidP="0082744C">
      <w:pPr>
        <w:jc w:val="center"/>
      </w:pPr>
      <w:r>
        <w:t>---------------------------------------------------------------------------------------------------------------------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  <w:r>
        <w:t>1. Одобрить и внести проект закона Республики Южная Осетия</w:t>
      </w:r>
    </w:p>
    <w:p w:rsidR="0082744C" w:rsidRDefault="0082744C" w:rsidP="0082744C">
      <w:pPr>
        <w:jc w:val="center"/>
      </w:pPr>
      <w:r>
        <w:t>«О внесении изменений в Закон Республики Южная Осетия «О Государственном бюджете Республики Южная Осетия на 2022 год» на рассмотрение в Парламент Республики Южная Осетия.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  <w:r>
        <w:t xml:space="preserve">2. Назначить </w:t>
      </w:r>
      <w:proofErr w:type="spellStart"/>
      <w:r>
        <w:t>врио</w:t>
      </w:r>
      <w:proofErr w:type="spellEnd"/>
      <w:r>
        <w:t xml:space="preserve"> Министра финансов Республики Южная Осетия </w:t>
      </w:r>
      <w:proofErr w:type="spellStart"/>
      <w:r>
        <w:t>Тибилову</w:t>
      </w:r>
      <w:proofErr w:type="spellEnd"/>
      <w:r>
        <w:t xml:space="preserve"> Ф.А. официальным представителем Правительства Республики Южная Осетия при рассмотрении Парламентом Республики Южная Осетия проекта закона Республики Южная Осетия «О внесении изменений в Закон Республики Южная Осетия</w:t>
      </w:r>
    </w:p>
    <w:p w:rsidR="0082744C" w:rsidRDefault="0082744C" w:rsidP="0082744C">
      <w:pPr>
        <w:jc w:val="center"/>
      </w:pPr>
      <w:r>
        <w:t>«О Государственном бюджете Республики Южная Осетия на 2022 год».</w:t>
      </w:r>
    </w:p>
    <w:p w:rsidR="0082744C" w:rsidRDefault="0082744C" w:rsidP="0082744C">
      <w:pPr>
        <w:jc w:val="center"/>
      </w:pPr>
    </w:p>
    <w:p w:rsidR="0082744C" w:rsidRDefault="0082744C" w:rsidP="0082744C">
      <w:pPr>
        <w:jc w:val="center"/>
      </w:pPr>
    </w:p>
    <w:p w:rsidR="0082744C" w:rsidRDefault="0082744C" w:rsidP="0082744C">
      <w:r>
        <w:t>Председатель Правительства</w:t>
      </w:r>
      <w:r>
        <w:t xml:space="preserve">                                                                                        </w:t>
      </w:r>
    </w:p>
    <w:p w:rsidR="004834BD" w:rsidRDefault="0082744C" w:rsidP="0082744C">
      <w:r>
        <w:t>Республики Южная Осетия</w:t>
      </w:r>
      <w:r>
        <w:t xml:space="preserve">                                                                                   Г. Бекоев</w:t>
      </w:r>
    </w:p>
    <w:sectPr w:rsidR="0048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4C"/>
    <w:rsid w:val="004834BD"/>
    <w:rsid w:val="0082744C"/>
    <w:rsid w:val="00C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36B93-DADB-4D66-BE72-9B6D408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2022-03-31T16:03:00Z</dcterms:created>
  <dcterms:modified xsi:type="dcterms:W3CDTF">2022-03-31T16:03:00Z</dcterms:modified>
</cp:coreProperties>
</file>