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04BB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71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04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53717" w:rsidRDefault="008C4A51" w:rsidP="00C53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D56151" w:rsidRPr="00D5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Постановление Правительства Республики Южная </w:t>
      </w:r>
      <w:r w:rsidR="00C53717" w:rsidRPr="00C53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Осетия </w:t>
      </w:r>
    </w:p>
    <w:p w:rsidR="00C53717" w:rsidRPr="00C53717" w:rsidRDefault="00C53717" w:rsidP="00C53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августа 2020 года № 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37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Таможенном комитете</w:t>
      </w:r>
    </w:p>
    <w:p w:rsidR="007F3135" w:rsidRPr="005659C8" w:rsidRDefault="00C53717" w:rsidP="00C53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8C4A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3B346F" w:rsidRPr="00F3201C" w:rsidRDefault="00C53717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C53717">
        <w:rPr>
          <w:rFonts w:ascii="Times New Roman" w:hAnsi="Times New Roman"/>
          <w:sz w:val="24"/>
          <w:szCs w:val="24"/>
          <w:lang w:val="ru"/>
        </w:rPr>
        <w:t>В целях унификации законодательства Республики Южная Осетия и Российской Федерации, регулирующего деятельность в сфере таможенного дел</w:t>
      </w:r>
      <w:r>
        <w:rPr>
          <w:rFonts w:ascii="Times New Roman" w:hAnsi="Times New Roman"/>
          <w:sz w:val="24"/>
          <w:szCs w:val="24"/>
          <w:lang w:val="ru"/>
        </w:rPr>
        <w:t xml:space="preserve">а, </w:t>
      </w:r>
      <w:r w:rsidR="003B346F" w:rsidRPr="003B346F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proofErr w:type="gramStart"/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="003B346F" w:rsidRPr="00F3201C">
        <w:rPr>
          <w:rFonts w:ascii="Times New Roman" w:hAnsi="Times New Roman"/>
          <w:b/>
          <w:sz w:val="24"/>
          <w:szCs w:val="24"/>
          <w:lang w:val="ru"/>
        </w:rPr>
        <w:t xml:space="preserve"> о с т а н о в л я е т:</w:t>
      </w:r>
    </w:p>
    <w:p w:rsidR="003B346F" w:rsidRPr="003B346F" w:rsidRDefault="003B346F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C53717" w:rsidRP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3717">
        <w:rPr>
          <w:rFonts w:ascii="Times New Roman" w:hAnsi="Times New Roman" w:cs="Times New Roman"/>
          <w:sz w:val="24"/>
          <w:szCs w:val="24"/>
        </w:rPr>
        <w:t>Внести в Положение о Таможенном комитете Республики Южная Осетия, утвержденное Постановлением Правительства Республики Южная Осетия от 11 августа 2020 года № 62, следующее изменение:</w:t>
      </w:r>
    </w:p>
    <w:p w:rsid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717" w:rsidRP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17">
        <w:rPr>
          <w:rFonts w:ascii="Times New Roman" w:hAnsi="Times New Roman" w:cs="Times New Roman"/>
          <w:sz w:val="24"/>
          <w:szCs w:val="24"/>
        </w:rPr>
        <w:t>подпункт 4.1.14 пункта 4 изложить в следующей редакции:</w:t>
      </w:r>
    </w:p>
    <w:p w:rsidR="00C53717" w:rsidRP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17">
        <w:rPr>
          <w:rFonts w:ascii="Times New Roman" w:hAnsi="Times New Roman" w:cs="Times New Roman"/>
          <w:sz w:val="24"/>
          <w:szCs w:val="24"/>
        </w:rPr>
        <w:t>«4.1.14. квалификационные требования к сотрудникам таможенных органов, порядок проведения аттестации сотрудников таможенных органов, перечень документов, подаваемых вместе с заявлением о допуске к аттестации, программы квалификационных экзаменов и порядок их сдачи;».</w:t>
      </w:r>
    </w:p>
    <w:p w:rsid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717" w:rsidRPr="00C53717" w:rsidRDefault="00C53717" w:rsidP="00C53717">
      <w:pPr>
        <w:pStyle w:val="ab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717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Председателя Таможенного комитета Республики Южная Осетия </w:t>
      </w:r>
      <w:proofErr w:type="spellStart"/>
      <w:r w:rsidRPr="00C53717">
        <w:rPr>
          <w:rFonts w:ascii="Times New Roman" w:hAnsi="Times New Roman" w:cs="Times New Roman"/>
          <w:sz w:val="24"/>
          <w:szCs w:val="24"/>
        </w:rPr>
        <w:t>Цховребова</w:t>
      </w:r>
      <w:proofErr w:type="spellEnd"/>
      <w:r w:rsidRPr="00C53717">
        <w:rPr>
          <w:rFonts w:ascii="Times New Roman" w:hAnsi="Times New Roman" w:cs="Times New Roman"/>
          <w:sz w:val="24"/>
          <w:szCs w:val="24"/>
        </w:rPr>
        <w:t xml:space="preserve"> М.З. </w:t>
      </w:r>
    </w:p>
    <w:p w:rsidR="00D56151" w:rsidRPr="00D56151" w:rsidRDefault="00D56151" w:rsidP="00C53717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4A51" w:rsidRPr="00C53717" w:rsidRDefault="00C53717" w:rsidP="00C5371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8C4A51" w:rsidRPr="00C5371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9B7021" w:rsidRDefault="009B7021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043" w:rsidRDefault="00976043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93A" w:rsidRPr="00FE52F3" w:rsidRDefault="0059393A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9B3A64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9B3A6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D160D6" w:rsidRDefault="00B262FB" w:rsidP="00704BBC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8141F3">
        <w:rPr>
          <w:rFonts w:ascii="Times New Roman" w:hAnsi="Times New Roman"/>
          <w:sz w:val="24"/>
          <w:szCs w:val="24"/>
        </w:rPr>
        <w:t>Бекоев</w:t>
      </w:r>
    </w:p>
    <w:sectPr w:rsidR="00DD2747" w:rsidRPr="00D160D6" w:rsidSect="00AE71BE">
      <w:headerReference w:type="first" r:id="rId9"/>
      <w:pgSz w:w="11906" w:h="16838"/>
      <w:pgMar w:top="1134" w:right="849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81" w:rsidRDefault="00CE0981" w:rsidP="00074C30">
      <w:pPr>
        <w:spacing w:after="0" w:line="240" w:lineRule="auto"/>
      </w:pPr>
      <w:r>
        <w:separator/>
      </w:r>
    </w:p>
  </w:endnote>
  <w:endnote w:type="continuationSeparator" w:id="0">
    <w:p w:rsidR="00CE0981" w:rsidRDefault="00CE0981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81" w:rsidRDefault="00CE0981" w:rsidP="00074C30">
      <w:pPr>
        <w:spacing w:after="0" w:line="240" w:lineRule="auto"/>
      </w:pPr>
      <w:r>
        <w:separator/>
      </w:r>
    </w:p>
  </w:footnote>
  <w:footnote w:type="continuationSeparator" w:id="0">
    <w:p w:rsidR="00CE0981" w:rsidRDefault="00CE0981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33B64"/>
    <w:multiLevelType w:val="hybridMultilevel"/>
    <w:tmpl w:val="478886E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1E711F"/>
    <w:multiLevelType w:val="hybridMultilevel"/>
    <w:tmpl w:val="541C3B28"/>
    <w:lvl w:ilvl="0" w:tplc="FF16A6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587"/>
    <w:rsid w:val="00066B3D"/>
    <w:rsid w:val="00074C30"/>
    <w:rsid w:val="00075A35"/>
    <w:rsid w:val="00084C0A"/>
    <w:rsid w:val="00085E39"/>
    <w:rsid w:val="000871C2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1E5868"/>
    <w:rsid w:val="00216EAC"/>
    <w:rsid w:val="0022109B"/>
    <w:rsid w:val="00227268"/>
    <w:rsid w:val="0023593D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B7D2E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B346F"/>
    <w:rsid w:val="003C366D"/>
    <w:rsid w:val="003D4CCF"/>
    <w:rsid w:val="003E0009"/>
    <w:rsid w:val="003E0CAD"/>
    <w:rsid w:val="003F359C"/>
    <w:rsid w:val="00412659"/>
    <w:rsid w:val="00414DEA"/>
    <w:rsid w:val="004615A9"/>
    <w:rsid w:val="00462476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1833"/>
    <w:rsid w:val="0054359C"/>
    <w:rsid w:val="005507BE"/>
    <w:rsid w:val="00560604"/>
    <w:rsid w:val="005659C8"/>
    <w:rsid w:val="00571C2A"/>
    <w:rsid w:val="00575E11"/>
    <w:rsid w:val="005765E2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6F2E3C"/>
    <w:rsid w:val="007044E8"/>
    <w:rsid w:val="00704BBC"/>
    <w:rsid w:val="00711BEA"/>
    <w:rsid w:val="0071478D"/>
    <w:rsid w:val="00717121"/>
    <w:rsid w:val="00723BD4"/>
    <w:rsid w:val="00724325"/>
    <w:rsid w:val="00730B82"/>
    <w:rsid w:val="007340B5"/>
    <w:rsid w:val="00745129"/>
    <w:rsid w:val="00747E72"/>
    <w:rsid w:val="00761080"/>
    <w:rsid w:val="007627C4"/>
    <w:rsid w:val="00777811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141F3"/>
    <w:rsid w:val="00815AE0"/>
    <w:rsid w:val="0082157D"/>
    <w:rsid w:val="0082554B"/>
    <w:rsid w:val="0082629E"/>
    <w:rsid w:val="008317A7"/>
    <w:rsid w:val="00836783"/>
    <w:rsid w:val="00837CD1"/>
    <w:rsid w:val="008607CE"/>
    <w:rsid w:val="0086349E"/>
    <w:rsid w:val="00877F36"/>
    <w:rsid w:val="008A12BE"/>
    <w:rsid w:val="008A445B"/>
    <w:rsid w:val="008B3877"/>
    <w:rsid w:val="008C4A51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67C84"/>
    <w:rsid w:val="009725AE"/>
    <w:rsid w:val="00976043"/>
    <w:rsid w:val="00983BF3"/>
    <w:rsid w:val="009A4ACA"/>
    <w:rsid w:val="009A7005"/>
    <w:rsid w:val="009B0B4B"/>
    <w:rsid w:val="009B1A0B"/>
    <w:rsid w:val="009B3A64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D6193"/>
    <w:rsid w:val="00AE22EA"/>
    <w:rsid w:val="00AE71BE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1E15"/>
    <w:rsid w:val="00B7206B"/>
    <w:rsid w:val="00B843CA"/>
    <w:rsid w:val="00BA2D60"/>
    <w:rsid w:val="00BB6EF0"/>
    <w:rsid w:val="00BC7645"/>
    <w:rsid w:val="00BC7EA6"/>
    <w:rsid w:val="00BE4F9F"/>
    <w:rsid w:val="00BF107E"/>
    <w:rsid w:val="00BF207C"/>
    <w:rsid w:val="00C00AF8"/>
    <w:rsid w:val="00C11684"/>
    <w:rsid w:val="00C12918"/>
    <w:rsid w:val="00C13239"/>
    <w:rsid w:val="00C314E5"/>
    <w:rsid w:val="00C377D8"/>
    <w:rsid w:val="00C45237"/>
    <w:rsid w:val="00C53717"/>
    <w:rsid w:val="00C66359"/>
    <w:rsid w:val="00C74E7C"/>
    <w:rsid w:val="00C80E1C"/>
    <w:rsid w:val="00C81FE2"/>
    <w:rsid w:val="00C86631"/>
    <w:rsid w:val="00C941F4"/>
    <w:rsid w:val="00CA2898"/>
    <w:rsid w:val="00CB0975"/>
    <w:rsid w:val="00CB2923"/>
    <w:rsid w:val="00CB2E86"/>
    <w:rsid w:val="00CB382E"/>
    <w:rsid w:val="00CC598F"/>
    <w:rsid w:val="00CC62D4"/>
    <w:rsid w:val="00CE0981"/>
    <w:rsid w:val="00CE5491"/>
    <w:rsid w:val="00CE55FB"/>
    <w:rsid w:val="00D018F3"/>
    <w:rsid w:val="00D03833"/>
    <w:rsid w:val="00D0391B"/>
    <w:rsid w:val="00D04BCA"/>
    <w:rsid w:val="00D10D49"/>
    <w:rsid w:val="00D118BB"/>
    <w:rsid w:val="00D160D6"/>
    <w:rsid w:val="00D20AD6"/>
    <w:rsid w:val="00D22000"/>
    <w:rsid w:val="00D24BA5"/>
    <w:rsid w:val="00D26BEC"/>
    <w:rsid w:val="00D2795C"/>
    <w:rsid w:val="00D330D9"/>
    <w:rsid w:val="00D41B5B"/>
    <w:rsid w:val="00D50875"/>
    <w:rsid w:val="00D56151"/>
    <w:rsid w:val="00D6280E"/>
    <w:rsid w:val="00D7479E"/>
    <w:rsid w:val="00D7625E"/>
    <w:rsid w:val="00D83178"/>
    <w:rsid w:val="00D84145"/>
    <w:rsid w:val="00D855BD"/>
    <w:rsid w:val="00D97689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D6BEE"/>
    <w:rsid w:val="00EE3E22"/>
    <w:rsid w:val="00EF5513"/>
    <w:rsid w:val="00F131C4"/>
    <w:rsid w:val="00F16890"/>
    <w:rsid w:val="00F175F8"/>
    <w:rsid w:val="00F22630"/>
    <w:rsid w:val="00F22F92"/>
    <w:rsid w:val="00F24BDC"/>
    <w:rsid w:val="00F3201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A34CD-5F21-449A-B8B0-445AC505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2022-03-24T09:08:00Z</cp:lastPrinted>
  <dcterms:created xsi:type="dcterms:W3CDTF">2022-03-30T06:36:00Z</dcterms:created>
  <dcterms:modified xsi:type="dcterms:W3CDTF">2022-03-30T06:36:00Z</dcterms:modified>
</cp:coreProperties>
</file>