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5659C8" w:rsidRDefault="004E637A">
      <w:bookmarkStart w:id="0" w:name="_GoBack"/>
      <w:bookmarkEnd w:id="0"/>
    </w:p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6BD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B5B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71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166C5C" w:rsidP="00D6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единовременного пособия женщинам, вставшим на учет в медицинских организациях в ранние сроки беременности</w:t>
      </w:r>
    </w:p>
    <w:p w:rsidR="00B262FB" w:rsidRPr="005659C8" w:rsidRDefault="00B262FB" w:rsidP="00D6185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B654B7" w:rsidRPr="008F4E60" w:rsidRDefault="00166C5C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8"/>
          <w:szCs w:val="24"/>
        </w:rPr>
      </w:pPr>
      <w:r w:rsidRPr="00166C5C">
        <w:rPr>
          <w:rFonts w:ascii="Times New Roman" w:hAnsi="Times New Roman"/>
          <w:sz w:val="24"/>
          <w:szCs w:val="24"/>
          <w:lang w:val="ru"/>
        </w:rPr>
        <w:t>В целях реализаци</w:t>
      </w:r>
      <w:r w:rsidR="00D61857">
        <w:rPr>
          <w:rFonts w:ascii="Times New Roman" w:hAnsi="Times New Roman"/>
          <w:sz w:val="24"/>
          <w:szCs w:val="24"/>
          <w:lang w:val="ru"/>
        </w:rPr>
        <w:t>и</w:t>
      </w:r>
      <w:r w:rsidRPr="00166C5C">
        <w:rPr>
          <w:rFonts w:ascii="Times New Roman" w:hAnsi="Times New Roman"/>
          <w:sz w:val="24"/>
          <w:szCs w:val="24"/>
          <w:lang w:val="ru"/>
        </w:rPr>
        <w:t xml:space="preserve"> положений Закона Республики Южная Осетия </w:t>
      </w:r>
      <w:r w:rsidR="00D61857">
        <w:rPr>
          <w:rFonts w:ascii="Times New Roman" w:hAnsi="Times New Roman"/>
          <w:sz w:val="24"/>
          <w:szCs w:val="24"/>
          <w:lang w:val="ru"/>
        </w:rPr>
        <w:br/>
      </w:r>
      <w:r w:rsidRPr="00166C5C">
        <w:rPr>
          <w:rFonts w:ascii="Times New Roman" w:hAnsi="Times New Roman"/>
          <w:sz w:val="24"/>
          <w:szCs w:val="24"/>
          <w:lang w:val="ru"/>
        </w:rPr>
        <w:t xml:space="preserve">«Об обязательном социальном страховании на случай временной нетрудоспособности и в связи с материнством» 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FE52F3" w:rsidRDefault="00FE52F3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C5C" w:rsidRDefault="00166C5C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C5C">
        <w:rPr>
          <w:rFonts w:ascii="Times New Roman" w:hAnsi="Times New Roman"/>
          <w:sz w:val="24"/>
          <w:szCs w:val="24"/>
        </w:rPr>
        <w:t>1.</w:t>
      </w:r>
      <w:r w:rsidR="00D61857">
        <w:rPr>
          <w:rFonts w:ascii="Times New Roman" w:hAnsi="Times New Roman"/>
          <w:sz w:val="24"/>
          <w:szCs w:val="24"/>
        </w:rPr>
        <w:t> </w:t>
      </w:r>
      <w:r w:rsidRPr="00166C5C">
        <w:rPr>
          <w:rFonts w:ascii="Times New Roman" w:hAnsi="Times New Roman"/>
          <w:sz w:val="24"/>
          <w:szCs w:val="24"/>
        </w:rPr>
        <w:t>Установить единовременное пособие женщинам, вставшим на учет в медицинских организациях в ранние сроки беременности в размере 708 рублей.</w:t>
      </w:r>
    </w:p>
    <w:p w:rsidR="00166C5C" w:rsidRPr="00166C5C" w:rsidRDefault="00166C5C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C5C" w:rsidRDefault="00166C5C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C5C">
        <w:rPr>
          <w:rFonts w:ascii="Times New Roman" w:hAnsi="Times New Roman"/>
          <w:sz w:val="24"/>
          <w:szCs w:val="24"/>
        </w:rPr>
        <w:t>2. Установить, что право на единовременное пособие дополнительно к пособию по беременности и родам имеют женщины, вставшие на учет в медицинских организациях в ранние сроки беременности (до двенадцати недель).</w:t>
      </w:r>
    </w:p>
    <w:p w:rsidR="00166C5C" w:rsidRPr="00166C5C" w:rsidRDefault="00166C5C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C5C" w:rsidRDefault="00166C5C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C5C">
        <w:rPr>
          <w:rFonts w:ascii="Times New Roman" w:hAnsi="Times New Roman"/>
          <w:sz w:val="24"/>
          <w:szCs w:val="24"/>
        </w:rPr>
        <w:t>3.</w:t>
      </w:r>
      <w:r w:rsidR="00D61857">
        <w:rPr>
          <w:rFonts w:ascii="Times New Roman" w:hAnsi="Times New Roman"/>
          <w:sz w:val="24"/>
          <w:szCs w:val="24"/>
        </w:rPr>
        <w:t> </w:t>
      </w:r>
      <w:r w:rsidRPr="00166C5C">
        <w:rPr>
          <w:rFonts w:ascii="Times New Roman" w:hAnsi="Times New Roman"/>
          <w:sz w:val="24"/>
          <w:szCs w:val="24"/>
        </w:rPr>
        <w:t>Социальному фонду Республики Южная Осетия осуществить финансовое обеспечение расходов, связанных с реализацией настоящего Постановления.</w:t>
      </w:r>
    </w:p>
    <w:p w:rsidR="00166C5C" w:rsidRPr="00166C5C" w:rsidRDefault="00166C5C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166C5C" w:rsidP="00D6185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C5C">
        <w:rPr>
          <w:rFonts w:ascii="Times New Roman" w:hAnsi="Times New Roman"/>
          <w:sz w:val="24"/>
          <w:szCs w:val="24"/>
        </w:rPr>
        <w:t>4.</w:t>
      </w:r>
      <w:r w:rsidR="00D61857">
        <w:rPr>
          <w:rFonts w:ascii="Times New Roman" w:hAnsi="Times New Roman"/>
          <w:sz w:val="24"/>
          <w:szCs w:val="24"/>
        </w:rPr>
        <w:t> </w:t>
      </w:r>
      <w:r w:rsidRPr="00166C5C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</w:t>
      </w:r>
      <w:r w:rsidR="007C39D6">
        <w:rPr>
          <w:rFonts w:ascii="Times New Roman" w:hAnsi="Times New Roman"/>
          <w:sz w:val="24"/>
          <w:szCs w:val="24"/>
        </w:rPr>
        <w:t xml:space="preserve"> свое действие</w:t>
      </w:r>
      <w:r w:rsidRPr="00166C5C">
        <w:rPr>
          <w:rFonts w:ascii="Times New Roman" w:hAnsi="Times New Roman"/>
          <w:sz w:val="24"/>
          <w:szCs w:val="24"/>
        </w:rPr>
        <w:t xml:space="preserve"> на правоотношения, возникшие </w:t>
      </w:r>
      <w:r w:rsidR="007C39D6">
        <w:rPr>
          <w:rFonts w:ascii="Times New Roman" w:hAnsi="Times New Roman"/>
          <w:sz w:val="24"/>
          <w:szCs w:val="24"/>
        </w:rPr>
        <w:br/>
      </w:r>
      <w:r w:rsidRPr="00166C5C">
        <w:rPr>
          <w:rFonts w:ascii="Times New Roman" w:hAnsi="Times New Roman"/>
          <w:sz w:val="24"/>
          <w:szCs w:val="24"/>
        </w:rPr>
        <w:t>с 1 сентября 2021 года.</w:t>
      </w:r>
    </w:p>
    <w:p w:rsidR="00976043" w:rsidRDefault="00976043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93A" w:rsidRDefault="0059393A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C5C" w:rsidRPr="00FE52F3" w:rsidRDefault="00166C5C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A34" w:rsidRPr="00FE52F3" w:rsidRDefault="00E96A3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D2747" w:rsidRPr="00166C5C" w:rsidRDefault="00B262FB" w:rsidP="00716BD4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716BD4">
        <w:rPr>
          <w:rFonts w:ascii="Times New Roman" w:hAnsi="Times New Roman"/>
          <w:sz w:val="24"/>
          <w:szCs w:val="24"/>
        </w:rPr>
        <w:t xml:space="preserve">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3C366D" w:rsidRPr="00FE52F3">
        <w:rPr>
          <w:rFonts w:ascii="Times New Roman" w:hAnsi="Times New Roman"/>
          <w:sz w:val="24"/>
          <w:szCs w:val="24"/>
        </w:rPr>
        <w:t>Бекоев</w:t>
      </w:r>
    </w:p>
    <w:sectPr w:rsidR="00DD2747" w:rsidRPr="00166C5C" w:rsidSect="00716BD4">
      <w:headerReference w:type="first" r:id="rId8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C3" w:rsidRDefault="002720C3" w:rsidP="00074C30">
      <w:pPr>
        <w:spacing w:after="0" w:line="240" w:lineRule="auto"/>
      </w:pPr>
      <w:r>
        <w:separator/>
      </w:r>
    </w:p>
  </w:endnote>
  <w:endnote w:type="continuationSeparator" w:id="0">
    <w:p w:rsidR="002720C3" w:rsidRDefault="002720C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C3" w:rsidRDefault="002720C3" w:rsidP="00074C30">
      <w:pPr>
        <w:spacing w:after="0" w:line="240" w:lineRule="auto"/>
      </w:pPr>
      <w:r>
        <w:separator/>
      </w:r>
    </w:p>
  </w:footnote>
  <w:footnote w:type="continuationSeparator" w:id="0">
    <w:p w:rsidR="002720C3" w:rsidRDefault="002720C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66C5C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27268"/>
    <w:rsid w:val="00236D3F"/>
    <w:rsid w:val="0025486D"/>
    <w:rsid w:val="00257FD6"/>
    <w:rsid w:val="00260F88"/>
    <w:rsid w:val="00261864"/>
    <w:rsid w:val="00264BCB"/>
    <w:rsid w:val="002720C3"/>
    <w:rsid w:val="002858D4"/>
    <w:rsid w:val="00286C47"/>
    <w:rsid w:val="00293789"/>
    <w:rsid w:val="002A04B3"/>
    <w:rsid w:val="002A1967"/>
    <w:rsid w:val="002B5A14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71FB9"/>
    <w:rsid w:val="00493899"/>
    <w:rsid w:val="004B3FFA"/>
    <w:rsid w:val="004B5CF4"/>
    <w:rsid w:val="004C6B85"/>
    <w:rsid w:val="004D4FC3"/>
    <w:rsid w:val="004D725B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3188"/>
    <w:rsid w:val="005F4FEB"/>
    <w:rsid w:val="00602631"/>
    <w:rsid w:val="00613903"/>
    <w:rsid w:val="00623D62"/>
    <w:rsid w:val="00624DD7"/>
    <w:rsid w:val="00633D3C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4D93"/>
    <w:rsid w:val="007044E8"/>
    <w:rsid w:val="007062CE"/>
    <w:rsid w:val="00711BEA"/>
    <w:rsid w:val="0071478D"/>
    <w:rsid w:val="00716BD4"/>
    <w:rsid w:val="00717121"/>
    <w:rsid w:val="00724325"/>
    <w:rsid w:val="00730B82"/>
    <w:rsid w:val="007340B5"/>
    <w:rsid w:val="00745129"/>
    <w:rsid w:val="00761080"/>
    <w:rsid w:val="007627C4"/>
    <w:rsid w:val="007809E5"/>
    <w:rsid w:val="00797AFE"/>
    <w:rsid w:val="007A05DF"/>
    <w:rsid w:val="007C12CC"/>
    <w:rsid w:val="007C39D6"/>
    <w:rsid w:val="007C7DDE"/>
    <w:rsid w:val="007D1FC1"/>
    <w:rsid w:val="007D7BB2"/>
    <w:rsid w:val="007F3135"/>
    <w:rsid w:val="008009D8"/>
    <w:rsid w:val="0080343D"/>
    <w:rsid w:val="0080673E"/>
    <w:rsid w:val="0082157D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A4ACA"/>
    <w:rsid w:val="009A7005"/>
    <w:rsid w:val="009B1A0B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AE22EA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B6EF0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377D8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41B5B"/>
    <w:rsid w:val="00D50875"/>
    <w:rsid w:val="00D61857"/>
    <w:rsid w:val="00D6280E"/>
    <w:rsid w:val="00D7479E"/>
    <w:rsid w:val="00D7625E"/>
    <w:rsid w:val="00D83178"/>
    <w:rsid w:val="00D84145"/>
    <w:rsid w:val="00D855BD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F5513"/>
    <w:rsid w:val="00F131C4"/>
    <w:rsid w:val="00F16890"/>
    <w:rsid w:val="00F175F8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81234-021F-4F63-9021-8C740EC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C5B7-BDDA-42ED-8FFA-8FCB9213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2021-12-29T09:40:00Z</cp:lastPrinted>
  <dcterms:created xsi:type="dcterms:W3CDTF">2021-12-31T13:58:00Z</dcterms:created>
  <dcterms:modified xsi:type="dcterms:W3CDTF">2021-12-31T13:58:00Z</dcterms:modified>
</cp:coreProperties>
</file>