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141F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B5B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81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976043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индексации пенсий с января 2022 года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Default="00FE01CF" w:rsidP="008F4E6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B654B7" w:rsidRPr="008F4E60" w:rsidRDefault="00976043" w:rsidP="008F4E6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8"/>
          <w:szCs w:val="24"/>
        </w:rPr>
      </w:pPr>
      <w:r w:rsidRPr="00976043">
        <w:rPr>
          <w:rFonts w:ascii="Times New Roman" w:hAnsi="Times New Roman"/>
          <w:sz w:val="24"/>
          <w:szCs w:val="24"/>
          <w:lang w:val="ru"/>
        </w:rPr>
        <w:t>В целях повышения уровня жизни пенсионеров и в соответствии с частью 4 статьи Закона Республики Южная Осетия «О пенсиях в Республике Южная Осетия»</w:t>
      </w:r>
      <w:r>
        <w:rPr>
          <w:rFonts w:ascii="Times New Roman" w:hAnsi="Times New Roman"/>
          <w:sz w:val="24"/>
          <w:szCs w:val="24"/>
          <w:lang w:val="ru"/>
        </w:rPr>
        <w:t xml:space="preserve"> 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FE52F3" w:rsidRDefault="00FE52F3" w:rsidP="00FE52F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043" w:rsidRDefault="00976043" w:rsidP="0097604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043">
        <w:rPr>
          <w:rFonts w:ascii="Times New Roman" w:hAnsi="Times New Roman"/>
          <w:sz w:val="24"/>
          <w:szCs w:val="24"/>
        </w:rPr>
        <w:t>1.</w:t>
      </w:r>
      <w:r w:rsidRPr="00976043">
        <w:rPr>
          <w:rFonts w:ascii="Times New Roman" w:hAnsi="Times New Roman"/>
          <w:sz w:val="24"/>
          <w:szCs w:val="24"/>
        </w:rPr>
        <w:tab/>
        <w:t>Определить на 2022 год величину индексации пенсий в Рес</w:t>
      </w:r>
      <w:r>
        <w:rPr>
          <w:rFonts w:ascii="Times New Roman" w:hAnsi="Times New Roman"/>
          <w:sz w:val="24"/>
          <w:szCs w:val="24"/>
        </w:rPr>
        <w:t xml:space="preserve">публике Южная Осетия в размере </w:t>
      </w:r>
      <w:r w:rsidRPr="00976043">
        <w:rPr>
          <w:rFonts w:ascii="Times New Roman" w:hAnsi="Times New Roman"/>
          <w:sz w:val="24"/>
          <w:szCs w:val="24"/>
        </w:rPr>
        <w:t>7,7%.</w:t>
      </w:r>
    </w:p>
    <w:p w:rsidR="00976043" w:rsidRPr="00976043" w:rsidRDefault="00976043" w:rsidP="0097604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043" w:rsidRDefault="00976043" w:rsidP="0097604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043">
        <w:rPr>
          <w:rFonts w:ascii="Times New Roman" w:hAnsi="Times New Roman"/>
          <w:sz w:val="24"/>
          <w:szCs w:val="24"/>
        </w:rPr>
        <w:t>2.</w:t>
      </w:r>
      <w:r w:rsidRPr="00976043">
        <w:rPr>
          <w:rFonts w:ascii="Times New Roman" w:hAnsi="Times New Roman"/>
          <w:sz w:val="24"/>
          <w:szCs w:val="24"/>
        </w:rPr>
        <w:tab/>
        <w:t>Социальному фонду Республики Южная Осетия (</w:t>
      </w:r>
      <w:proofErr w:type="spellStart"/>
      <w:r w:rsidRPr="00976043">
        <w:rPr>
          <w:rFonts w:ascii="Times New Roman" w:hAnsi="Times New Roman"/>
          <w:sz w:val="24"/>
          <w:szCs w:val="24"/>
        </w:rPr>
        <w:t>Тедеева</w:t>
      </w:r>
      <w:proofErr w:type="spellEnd"/>
      <w:r w:rsidRPr="00976043">
        <w:rPr>
          <w:rFonts w:ascii="Times New Roman" w:hAnsi="Times New Roman"/>
          <w:sz w:val="24"/>
          <w:szCs w:val="24"/>
        </w:rPr>
        <w:t xml:space="preserve"> О.Ю.) произвести индексацию пенсий Республики Южная Осетия с января 2022 года с учетом действующих размеров пенсий.</w:t>
      </w:r>
    </w:p>
    <w:p w:rsidR="00976043" w:rsidRPr="00976043" w:rsidRDefault="00976043" w:rsidP="0097604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025" w:rsidRPr="00FE52F3" w:rsidRDefault="00976043" w:rsidP="0097604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043">
        <w:rPr>
          <w:rFonts w:ascii="Times New Roman" w:hAnsi="Times New Roman"/>
          <w:sz w:val="24"/>
          <w:szCs w:val="24"/>
        </w:rPr>
        <w:t>3.</w:t>
      </w:r>
      <w:r w:rsidRPr="00976043">
        <w:rPr>
          <w:rFonts w:ascii="Times New Roman" w:hAnsi="Times New Roman"/>
          <w:sz w:val="24"/>
          <w:szCs w:val="24"/>
        </w:rPr>
        <w:tab/>
        <w:t xml:space="preserve">Установить, что при увеличении (индексации) пенсий их </w:t>
      </w:r>
      <w:r w:rsidR="00983BF3">
        <w:rPr>
          <w:rFonts w:ascii="Times New Roman" w:hAnsi="Times New Roman"/>
          <w:sz w:val="24"/>
          <w:szCs w:val="24"/>
        </w:rPr>
        <w:t>размеры подлежат округлению до</w:t>
      </w:r>
      <w:r w:rsidRPr="00976043">
        <w:rPr>
          <w:rFonts w:ascii="Times New Roman" w:hAnsi="Times New Roman"/>
          <w:sz w:val="24"/>
          <w:szCs w:val="24"/>
        </w:rPr>
        <w:t xml:space="preserve"> целого рубля в сторону увеличения в пользу пенсионера.</w:t>
      </w: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043" w:rsidRDefault="00976043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93A" w:rsidRPr="00FE52F3" w:rsidRDefault="0059393A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A34" w:rsidRPr="00FE52F3" w:rsidRDefault="00E96A3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E52F3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D2747" w:rsidRPr="009454A5" w:rsidRDefault="00B262FB" w:rsidP="008141F3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</w:t>
      </w:r>
      <w:bookmarkStart w:id="0" w:name="_GoBack"/>
      <w:bookmarkEnd w:id="0"/>
      <w:r w:rsidRPr="00FE52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8141F3">
        <w:rPr>
          <w:rFonts w:ascii="Times New Roman" w:hAnsi="Times New Roman"/>
          <w:sz w:val="24"/>
          <w:szCs w:val="24"/>
        </w:rPr>
        <w:t>Бекоев</w:t>
      </w:r>
    </w:p>
    <w:sectPr w:rsidR="00DD2747" w:rsidRPr="009454A5" w:rsidSect="005F037B">
      <w:headerReference w:type="first" r:id="rId8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D8" w:rsidRDefault="00C377D8" w:rsidP="00074C30">
      <w:pPr>
        <w:spacing w:after="0" w:line="240" w:lineRule="auto"/>
      </w:pPr>
      <w:r>
        <w:separator/>
      </w:r>
    </w:p>
  </w:endnote>
  <w:endnote w:type="continuationSeparator" w:id="0">
    <w:p w:rsidR="00C377D8" w:rsidRDefault="00C377D8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D8" w:rsidRDefault="00C377D8" w:rsidP="00074C30">
      <w:pPr>
        <w:spacing w:after="0" w:line="240" w:lineRule="auto"/>
      </w:pPr>
      <w:r>
        <w:separator/>
      </w:r>
    </w:p>
  </w:footnote>
  <w:footnote w:type="continuationSeparator" w:id="0">
    <w:p w:rsidR="00C377D8" w:rsidRDefault="00C377D8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27268"/>
    <w:rsid w:val="00236D3F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71FB9"/>
    <w:rsid w:val="00493899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75E11"/>
    <w:rsid w:val="005765E2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037B"/>
    <w:rsid w:val="005F3188"/>
    <w:rsid w:val="005F4FEB"/>
    <w:rsid w:val="00602631"/>
    <w:rsid w:val="00613903"/>
    <w:rsid w:val="00623D62"/>
    <w:rsid w:val="00624DD7"/>
    <w:rsid w:val="00633D3C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E2217"/>
    <w:rsid w:val="006E4D93"/>
    <w:rsid w:val="007044E8"/>
    <w:rsid w:val="00711BEA"/>
    <w:rsid w:val="0071478D"/>
    <w:rsid w:val="00717121"/>
    <w:rsid w:val="00724325"/>
    <w:rsid w:val="00730B82"/>
    <w:rsid w:val="007340B5"/>
    <w:rsid w:val="00745129"/>
    <w:rsid w:val="00761080"/>
    <w:rsid w:val="007627C4"/>
    <w:rsid w:val="007809E5"/>
    <w:rsid w:val="00797AFE"/>
    <w:rsid w:val="007A05DF"/>
    <w:rsid w:val="007C12CC"/>
    <w:rsid w:val="007C7DDE"/>
    <w:rsid w:val="007D1FC1"/>
    <w:rsid w:val="007D7BB2"/>
    <w:rsid w:val="007F3135"/>
    <w:rsid w:val="008009D8"/>
    <w:rsid w:val="0080343D"/>
    <w:rsid w:val="0080673E"/>
    <w:rsid w:val="008141F3"/>
    <w:rsid w:val="0082157D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8E1025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76043"/>
    <w:rsid w:val="00983BF3"/>
    <w:rsid w:val="009A4ACA"/>
    <w:rsid w:val="009A7005"/>
    <w:rsid w:val="009B1A0B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AE22EA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B6EF0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377D8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18F3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7479E"/>
    <w:rsid w:val="00D7625E"/>
    <w:rsid w:val="00D83178"/>
    <w:rsid w:val="00D84145"/>
    <w:rsid w:val="00D855BD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B25ED"/>
    <w:rsid w:val="00EB2AC2"/>
    <w:rsid w:val="00EC648A"/>
    <w:rsid w:val="00EF5513"/>
    <w:rsid w:val="00F131C4"/>
    <w:rsid w:val="00F16890"/>
    <w:rsid w:val="00F175F8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BE293D"/>
  <w15:docId w15:val="{5BD81234-021F-4F63-9021-8C740EC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42F7-9013-4699-A673-1F1690D4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MARI</cp:lastModifiedBy>
  <cp:revision>118</cp:revision>
  <cp:lastPrinted>2021-12-20T09:29:00Z</cp:lastPrinted>
  <dcterms:created xsi:type="dcterms:W3CDTF">2019-07-15T16:05:00Z</dcterms:created>
  <dcterms:modified xsi:type="dcterms:W3CDTF">2021-12-20T09:29:00Z</dcterms:modified>
</cp:coreProperties>
</file>