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61B57">
        <w:rPr>
          <w:rFonts w:ascii="Times New Roman" w:eastAsia="Times New Roman" w:hAnsi="Times New Roman" w:cs="Times New Roman"/>
          <w:sz w:val="24"/>
          <w:szCs w:val="24"/>
          <w:lang w:eastAsia="ru-RU"/>
        </w:rPr>
        <w:t>2 августа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661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2590D" w:rsidRDefault="005B0609" w:rsidP="007F14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B060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 </w:t>
      </w:r>
      <w:r w:rsidR="00661B57" w:rsidRPr="00661B5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порядке сообщения отдельными категориями лиц о получении подарка в связи </w:t>
      </w:r>
    </w:p>
    <w:p w:rsidR="007F3135" w:rsidRPr="005659C8" w:rsidRDefault="00661B57" w:rsidP="007F14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5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bookmarkStart w:id="0" w:name="_GoBack"/>
      <w:bookmarkEnd w:id="0"/>
    </w:p>
    <w:p w:rsidR="00B262FB" w:rsidRPr="005659C8" w:rsidRDefault="00B262FB" w:rsidP="007F14C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5659C8" w:rsidRDefault="00B262FB" w:rsidP="007F14C3">
      <w:pPr>
        <w:tabs>
          <w:tab w:val="left" w:pos="993"/>
          <w:tab w:val="left" w:pos="3315"/>
        </w:tabs>
        <w:spacing w:after="0" w:line="276" w:lineRule="auto"/>
        <w:ind w:firstLine="709"/>
        <w:rPr>
          <w:rFonts w:ascii="Times New Roman" w:hAnsi="Times New Roman"/>
          <w:sz w:val="20"/>
          <w:szCs w:val="24"/>
        </w:rPr>
      </w:pPr>
    </w:p>
    <w:p w:rsidR="0054359C" w:rsidRPr="0054359C" w:rsidRDefault="0054359C" w:rsidP="007F14C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59C">
        <w:rPr>
          <w:rFonts w:ascii="Times New Roman" w:hAnsi="Times New Roman"/>
          <w:sz w:val="24"/>
          <w:szCs w:val="24"/>
        </w:rPr>
        <w:t xml:space="preserve">Правительство Республики Южная Осетия </w:t>
      </w:r>
      <w:r w:rsidRPr="0054359C">
        <w:rPr>
          <w:rFonts w:ascii="Times New Roman" w:hAnsi="Times New Roman"/>
          <w:b/>
          <w:spacing w:val="20"/>
          <w:sz w:val="24"/>
          <w:szCs w:val="24"/>
        </w:rPr>
        <w:t>постановляет</w:t>
      </w:r>
      <w:r w:rsidRPr="0054359C">
        <w:rPr>
          <w:rFonts w:ascii="Times New Roman" w:hAnsi="Times New Roman"/>
          <w:sz w:val="24"/>
          <w:szCs w:val="24"/>
        </w:rPr>
        <w:t>:</w:t>
      </w:r>
    </w:p>
    <w:p w:rsidR="00711BEA" w:rsidRDefault="00711BEA" w:rsidP="007F14C3">
      <w:pPr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1B57" w:rsidRDefault="00661B57" w:rsidP="007F14C3">
      <w:pPr>
        <w:numPr>
          <w:ilvl w:val="0"/>
          <w:numId w:val="11"/>
        </w:numPr>
        <w:tabs>
          <w:tab w:val="left" w:pos="993"/>
          <w:tab w:val="left" w:pos="3315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1B57">
        <w:rPr>
          <w:rFonts w:ascii="Times New Roman" w:hAnsi="Times New Roman"/>
          <w:sz w:val="24"/>
          <w:szCs w:val="24"/>
        </w:rPr>
        <w:t>Утвердить прилагаемое Типовое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CC0C9B" w:rsidRPr="00661B57" w:rsidRDefault="00CC0C9B" w:rsidP="007F14C3">
      <w:pPr>
        <w:tabs>
          <w:tab w:val="left" w:pos="993"/>
          <w:tab w:val="left" w:pos="3315"/>
        </w:tabs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61B57" w:rsidRDefault="00661B57" w:rsidP="007F14C3">
      <w:pPr>
        <w:numPr>
          <w:ilvl w:val="0"/>
          <w:numId w:val="11"/>
        </w:numPr>
        <w:tabs>
          <w:tab w:val="left" w:pos="993"/>
          <w:tab w:val="left" w:pos="3315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1B57">
        <w:rPr>
          <w:rFonts w:ascii="Times New Roman" w:hAnsi="Times New Roman"/>
          <w:sz w:val="24"/>
          <w:szCs w:val="24"/>
        </w:rPr>
        <w:t>Установить, что государственные органы Республики Южная Осетия осуществляют прием подарков, полученных лицами, замещающими государственные должности Республики Южная Осетия, и государственными 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CC0C9B" w:rsidRDefault="00CC0C9B" w:rsidP="007F14C3">
      <w:pPr>
        <w:pStyle w:val="ab"/>
        <w:spacing w:after="0"/>
        <w:rPr>
          <w:rFonts w:ascii="Times New Roman" w:hAnsi="Times New Roman"/>
          <w:sz w:val="24"/>
          <w:szCs w:val="24"/>
        </w:rPr>
      </w:pPr>
    </w:p>
    <w:p w:rsidR="00661B57" w:rsidRDefault="00661B57" w:rsidP="007F14C3">
      <w:pPr>
        <w:numPr>
          <w:ilvl w:val="0"/>
          <w:numId w:val="11"/>
        </w:numPr>
        <w:tabs>
          <w:tab w:val="left" w:pos="993"/>
          <w:tab w:val="left" w:pos="3315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1B57">
        <w:rPr>
          <w:rFonts w:ascii="Times New Roman" w:hAnsi="Times New Roman"/>
          <w:sz w:val="24"/>
          <w:szCs w:val="24"/>
        </w:rPr>
        <w:t>Реализация полномочий, предусмотренных настоящим Постановлением, осуществляется в пределах установленной предельной численности государственных служащих, а также бюджетных ассигнований, предусмотренных государственным органам в Государственном бюджете Республики Южная Осетия на руководство и управление в сфере установленных функций.</w:t>
      </w:r>
    </w:p>
    <w:p w:rsidR="00CC0C9B" w:rsidRDefault="00CC0C9B" w:rsidP="007F14C3">
      <w:pPr>
        <w:pStyle w:val="ab"/>
        <w:spacing w:after="0"/>
        <w:rPr>
          <w:rFonts w:ascii="Times New Roman" w:hAnsi="Times New Roman"/>
          <w:sz w:val="24"/>
          <w:szCs w:val="24"/>
        </w:rPr>
      </w:pPr>
    </w:p>
    <w:p w:rsidR="00661B57" w:rsidRDefault="00661B57" w:rsidP="007F14C3">
      <w:pPr>
        <w:numPr>
          <w:ilvl w:val="0"/>
          <w:numId w:val="11"/>
        </w:numPr>
        <w:tabs>
          <w:tab w:val="left" w:pos="993"/>
          <w:tab w:val="left" w:pos="3315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1B57">
        <w:rPr>
          <w:rFonts w:ascii="Times New Roman" w:hAnsi="Times New Roman"/>
          <w:sz w:val="24"/>
          <w:szCs w:val="24"/>
        </w:rPr>
        <w:t xml:space="preserve"> Установить, что разъяснения по применению настоящего Постановления дает уполномоченный орган в сфере государственной службы. </w:t>
      </w:r>
    </w:p>
    <w:p w:rsidR="00CC0C9B" w:rsidRDefault="00CC0C9B" w:rsidP="007F14C3">
      <w:pPr>
        <w:tabs>
          <w:tab w:val="left" w:pos="993"/>
          <w:tab w:val="left" w:pos="3315"/>
        </w:tabs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61B57" w:rsidRDefault="00661B57" w:rsidP="007F14C3">
      <w:pPr>
        <w:numPr>
          <w:ilvl w:val="0"/>
          <w:numId w:val="11"/>
        </w:numPr>
        <w:tabs>
          <w:tab w:val="left" w:pos="993"/>
          <w:tab w:val="left" w:pos="3315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1B57">
        <w:rPr>
          <w:rFonts w:ascii="Times New Roman" w:hAnsi="Times New Roman"/>
          <w:sz w:val="24"/>
          <w:szCs w:val="24"/>
        </w:rPr>
        <w:t xml:space="preserve">Государственным органам Республики Южная Осетия разработать и утвердить порядок сообщения о получении лицами, замещающими государственные должности Республики Южная Осетия, и государственными служащими подарка в связи с протокольными мероприятиями, служебными командировками и другими официальными </w:t>
      </w:r>
      <w:r w:rsidRPr="00661B57">
        <w:rPr>
          <w:rFonts w:ascii="Times New Roman" w:hAnsi="Times New Roman"/>
          <w:sz w:val="24"/>
          <w:szCs w:val="24"/>
        </w:rPr>
        <w:lastRenderedPageBreak/>
        <w:t>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</w:t>
      </w:r>
      <w:hyperlink w:anchor="P42" w:history="1"/>
      <w:r w:rsidRPr="00661B57">
        <w:rPr>
          <w:rFonts w:ascii="Times New Roman" w:hAnsi="Times New Roman"/>
          <w:sz w:val="24"/>
          <w:szCs w:val="24"/>
        </w:rPr>
        <w:t>, утвержденного настоящим Постановлением.</w:t>
      </w:r>
      <w:proofErr w:type="gramEnd"/>
    </w:p>
    <w:p w:rsidR="00CC0C9B" w:rsidRDefault="00CC0C9B" w:rsidP="007F14C3">
      <w:pPr>
        <w:pStyle w:val="ab"/>
        <w:spacing w:after="0"/>
        <w:rPr>
          <w:rFonts w:ascii="Times New Roman" w:hAnsi="Times New Roman"/>
          <w:sz w:val="24"/>
          <w:szCs w:val="24"/>
        </w:rPr>
      </w:pPr>
    </w:p>
    <w:p w:rsidR="00661B57" w:rsidRPr="00661B57" w:rsidRDefault="00661B57" w:rsidP="007F14C3">
      <w:pPr>
        <w:numPr>
          <w:ilvl w:val="0"/>
          <w:numId w:val="11"/>
        </w:numPr>
        <w:tabs>
          <w:tab w:val="left" w:pos="993"/>
          <w:tab w:val="left" w:pos="3315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1B57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A80354" w:rsidRPr="00661B57" w:rsidRDefault="00A80354" w:rsidP="007F14C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BEA" w:rsidRDefault="00711BEA" w:rsidP="007F14C3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C598F" w:rsidRDefault="00CC598F" w:rsidP="007F14C3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C0C9B" w:rsidRDefault="00CC0C9B" w:rsidP="007F14C3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7F14C3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711BEA" w:rsidRDefault="00B262FB" w:rsidP="007F14C3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</w:t>
      </w:r>
      <w:r w:rsidR="0082590D">
        <w:rPr>
          <w:rFonts w:ascii="Times New Roman" w:hAnsi="Times New Roman"/>
          <w:sz w:val="24"/>
          <w:szCs w:val="24"/>
        </w:rPr>
        <w:t xml:space="preserve">  </w:t>
      </w:r>
      <w:r w:rsidRPr="005659C8">
        <w:rPr>
          <w:rFonts w:ascii="Times New Roman" w:hAnsi="Times New Roman"/>
          <w:sz w:val="24"/>
          <w:szCs w:val="24"/>
        </w:rPr>
        <w:t xml:space="preserve">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p w:rsidR="00711BEA" w:rsidRDefault="00711B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lastRenderedPageBreak/>
        <w:t>Утвержден</w:t>
      </w:r>
      <w:r w:rsidR="00126D7C">
        <w:rPr>
          <w:rFonts w:ascii="Times New Roman" w:hAnsi="Times New Roman"/>
          <w:sz w:val="24"/>
          <w:szCs w:val="24"/>
        </w:rPr>
        <w:t>о</w:t>
      </w:r>
      <w:r w:rsidRPr="00711BEA">
        <w:rPr>
          <w:rFonts w:ascii="Times New Roman" w:hAnsi="Times New Roman"/>
          <w:sz w:val="24"/>
          <w:szCs w:val="24"/>
        </w:rPr>
        <w:t xml:space="preserve"> </w:t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>Республики Южная Осетия</w:t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1BEA">
        <w:rPr>
          <w:rFonts w:ascii="Times New Roman" w:hAnsi="Times New Roman"/>
          <w:sz w:val="24"/>
          <w:szCs w:val="24"/>
        </w:rPr>
        <w:t xml:space="preserve">т </w:t>
      </w:r>
      <w:r w:rsidR="007F14C3">
        <w:rPr>
          <w:rFonts w:ascii="Times New Roman" w:hAnsi="Times New Roman"/>
          <w:sz w:val="24"/>
          <w:szCs w:val="24"/>
        </w:rPr>
        <w:t>2 августа</w:t>
      </w:r>
      <w:r w:rsidRPr="00711BE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711BE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 №</w:t>
      </w:r>
      <w:r w:rsidR="007F14C3">
        <w:rPr>
          <w:rFonts w:ascii="Times New Roman" w:hAnsi="Times New Roman"/>
          <w:sz w:val="24"/>
          <w:szCs w:val="24"/>
        </w:rPr>
        <w:t xml:space="preserve"> 50</w:t>
      </w:r>
    </w:p>
    <w:p w:rsidR="00711BEA" w:rsidRDefault="00711BEA" w:rsidP="00624DD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415CC" w:rsidRDefault="009415CC" w:rsidP="00624DD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415CC" w:rsidRPr="00711BEA" w:rsidRDefault="009415CC" w:rsidP="00624DD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B0609" w:rsidRDefault="005B0609" w:rsidP="00BF0F34">
      <w:pPr>
        <w:tabs>
          <w:tab w:val="left" w:pos="851"/>
          <w:tab w:val="left" w:pos="993"/>
        </w:tabs>
        <w:spacing w:after="0" w:line="276" w:lineRule="auto"/>
        <w:jc w:val="center"/>
        <w:rPr>
          <w:rFonts w:ascii="Times New Roman" w:hAnsi="Times New Roman"/>
          <w:sz w:val="24"/>
          <w:szCs w:val="24"/>
          <w:lang w:val="ru"/>
        </w:rPr>
      </w:pPr>
      <w:r w:rsidRPr="005B0609">
        <w:rPr>
          <w:rFonts w:ascii="Times New Roman" w:hAnsi="Times New Roman"/>
          <w:sz w:val="24"/>
          <w:szCs w:val="24"/>
          <w:lang w:val="ru"/>
        </w:rPr>
        <w:t xml:space="preserve">ТИПОВОЕ ПОЛОЖЕНИЕ </w:t>
      </w:r>
    </w:p>
    <w:p w:rsidR="005B0609" w:rsidRPr="005B0609" w:rsidRDefault="005B0609" w:rsidP="007F14C3">
      <w:pPr>
        <w:tabs>
          <w:tab w:val="left" w:pos="851"/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  <w:lang w:val="ru"/>
        </w:rPr>
      </w:pPr>
      <w:r w:rsidRPr="005B0609">
        <w:rPr>
          <w:rFonts w:ascii="Times New Roman" w:hAnsi="Times New Roman"/>
          <w:sz w:val="24"/>
          <w:szCs w:val="24"/>
          <w:lang w:val="ru"/>
        </w:rPr>
        <w:t xml:space="preserve">о сообщении отдельными категориями лиц о получении подарка в связи с </w:t>
      </w:r>
      <w:r w:rsidR="00517C4D">
        <w:rPr>
          <w:rFonts w:ascii="Times New Roman" w:hAnsi="Times New Roman"/>
          <w:sz w:val="24"/>
          <w:szCs w:val="24"/>
          <w:lang w:val="ru"/>
        </w:rPr>
        <w:t>п</w:t>
      </w:r>
      <w:r w:rsidRPr="005B0609">
        <w:rPr>
          <w:rFonts w:ascii="Times New Roman" w:hAnsi="Times New Roman"/>
          <w:sz w:val="24"/>
          <w:szCs w:val="24"/>
          <w:lang w:val="ru"/>
        </w:rPr>
        <w:t>ротокольными мероприятиями, служебными</w:t>
      </w:r>
      <w:r w:rsidR="00517C4D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5B0609">
        <w:rPr>
          <w:rFonts w:ascii="Times New Roman" w:hAnsi="Times New Roman"/>
          <w:sz w:val="24"/>
          <w:szCs w:val="24"/>
          <w:lang w:val="ru"/>
        </w:rPr>
        <w:t>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5B0609" w:rsidRDefault="005B0609" w:rsidP="007F14C3">
      <w:pPr>
        <w:tabs>
          <w:tab w:val="left" w:pos="851"/>
          <w:tab w:val="left" w:pos="1006"/>
        </w:tabs>
        <w:spacing w:after="0" w:line="276" w:lineRule="auto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ab/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1. Настоящее Типовое положение определяет порядок сообщения лицами, замещающими государствен</w:t>
      </w:r>
      <w:r w:rsidR="00517C4D">
        <w:rPr>
          <w:rFonts w:ascii="Times New Roman" w:hAnsi="Times New Roman"/>
          <w:sz w:val="24"/>
          <w:szCs w:val="24"/>
        </w:rPr>
        <w:t>ные должности, государственными</w:t>
      </w:r>
      <w:r w:rsidRPr="00A91E33">
        <w:rPr>
          <w:rFonts w:ascii="Times New Roman" w:hAnsi="Times New Roman"/>
          <w:sz w:val="24"/>
          <w:szCs w:val="24"/>
        </w:rPr>
        <w:t xml:space="preserve"> служащими (далее соответственно </w:t>
      </w:r>
      <w:r w:rsidR="00517C4D">
        <w:rPr>
          <w:rFonts w:ascii="Times New Roman" w:hAnsi="Times New Roman"/>
          <w:sz w:val="24"/>
          <w:szCs w:val="24"/>
        </w:rPr>
        <w:t>–</w:t>
      </w:r>
      <w:r w:rsidRPr="00A91E33">
        <w:rPr>
          <w:rFonts w:ascii="Times New Roman" w:hAnsi="Times New Roman"/>
          <w:sz w:val="24"/>
          <w:szCs w:val="24"/>
        </w:rPr>
        <w:t xml:space="preserve"> лица, замещающие государственные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2. Для целей настоящего Типового положения используются следующие понятия:</w:t>
      </w:r>
    </w:p>
    <w:p w:rsidR="00A91E33" w:rsidRPr="00A91E33" w:rsidRDefault="008F5285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91E33" w:rsidRPr="00A91E33">
        <w:rPr>
          <w:rFonts w:ascii="Times New Roman" w:hAnsi="Times New Roman"/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/>
          <w:sz w:val="24"/>
          <w:szCs w:val="24"/>
        </w:rPr>
        <w:t>»</w:t>
      </w:r>
      <w:r w:rsidR="00A91E33" w:rsidRPr="00A91E33">
        <w:rPr>
          <w:rFonts w:ascii="Times New Roman" w:hAnsi="Times New Roman"/>
          <w:sz w:val="24"/>
          <w:szCs w:val="24"/>
        </w:rPr>
        <w:t xml:space="preserve"> </w:t>
      </w:r>
      <w:r w:rsidR="006C7436">
        <w:rPr>
          <w:rFonts w:ascii="Times New Roman" w:hAnsi="Times New Roman"/>
          <w:sz w:val="24"/>
          <w:szCs w:val="24"/>
        </w:rPr>
        <w:t>–</w:t>
      </w:r>
      <w:r w:rsidR="00A91E33" w:rsidRPr="00A91E33">
        <w:rPr>
          <w:rFonts w:ascii="Times New Roman" w:hAnsi="Times New Roman"/>
          <w:sz w:val="24"/>
          <w:szCs w:val="24"/>
        </w:rPr>
        <w:t xml:space="preserve"> подарок, полученный лицом, замещающим государственную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91E33" w:rsidRPr="00A91E33" w:rsidRDefault="008F5285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91E33" w:rsidRPr="00A91E33">
        <w:rPr>
          <w:rFonts w:ascii="Times New Roman" w:hAnsi="Times New Roman"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Fonts w:ascii="Times New Roman" w:hAnsi="Times New Roman"/>
          <w:sz w:val="24"/>
          <w:szCs w:val="24"/>
        </w:rPr>
        <w:t>»</w:t>
      </w:r>
      <w:r w:rsidR="00A91E33" w:rsidRPr="00A91E33">
        <w:rPr>
          <w:rFonts w:ascii="Times New Roman" w:hAnsi="Times New Roman"/>
          <w:sz w:val="24"/>
          <w:szCs w:val="24"/>
        </w:rPr>
        <w:t xml:space="preserve"> </w:t>
      </w:r>
      <w:r w:rsidR="007F14C3">
        <w:rPr>
          <w:rFonts w:ascii="Times New Roman" w:hAnsi="Times New Roman"/>
          <w:sz w:val="24"/>
          <w:szCs w:val="24"/>
        </w:rPr>
        <w:t>–</w:t>
      </w:r>
      <w:r w:rsidR="00A91E33" w:rsidRPr="00A91E33">
        <w:rPr>
          <w:rFonts w:ascii="Times New Roman" w:hAnsi="Times New Roman"/>
          <w:sz w:val="24"/>
          <w:szCs w:val="24"/>
        </w:rPr>
        <w:t xml:space="preserve"> получение лицом, замещающим государственную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 xml:space="preserve">3. Лица, замещающие государственные должности,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</w:t>
      </w:r>
      <w:r w:rsidRPr="00A91E33">
        <w:rPr>
          <w:rFonts w:ascii="Times New Roman" w:hAnsi="Times New Roman"/>
          <w:sz w:val="24"/>
          <w:szCs w:val="24"/>
        </w:rPr>
        <w:lastRenderedPageBreak/>
        <w:t>другими официальными мероприятиями, участие в которых связано с исполнением ими служебных (должностных) обязанностей.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4. Лица, замещающие государственные должности, служащие обязаны в порядке, предусмотренном настоящим Типовым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орган, в котором указанные лица проходят государственную службу.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260956">
        <w:rPr>
          <w:rFonts w:ascii="Times New Roman" w:hAnsi="Times New Roman"/>
          <w:sz w:val="24"/>
          <w:szCs w:val="24"/>
        </w:rPr>
        <w:t>лжностных) обязанностей (далее –</w:t>
      </w:r>
      <w:r w:rsidRPr="00A91E33">
        <w:rPr>
          <w:rFonts w:ascii="Times New Roman" w:hAnsi="Times New Roman"/>
          <w:sz w:val="24"/>
          <w:szCs w:val="24"/>
        </w:rPr>
        <w:t xml:space="preserve">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государственного органа, в котором лицо, замещающее государственную должность, служащий проходят государственную службу (далее </w:t>
      </w:r>
      <w:r w:rsidR="00517C4D">
        <w:rPr>
          <w:rFonts w:ascii="Times New Roman" w:hAnsi="Times New Roman"/>
          <w:sz w:val="24"/>
          <w:szCs w:val="24"/>
        </w:rPr>
        <w:t>–</w:t>
      </w:r>
      <w:r w:rsidRPr="00A91E33">
        <w:rPr>
          <w:rFonts w:ascii="Times New Roman" w:hAnsi="Times New Roman"/>
          <w:sz w:val="24"/>
          <w:szCs w:val="24"/>
        </w:rPr>
        <w:t xml:space="preserve">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должность, служащего, оно представляется не позднее следующего дня после ее устранения.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остается в уполномоченном структурном подразделении.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7. Подарок, стоимость которого подтверждается документами и превышает 3 тыс. рублей либо стоимость которого получившему его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8. Подарок, полученный лицом, замещающим государственную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Республики Южная Осетия за утрату или повреждение подарка несет лицо, получившее подарок.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 xml:space="preserve">10. В целях принятия к бухгалтерскому учету подарка в порядке, установленном действующим в Республике Южная Осетия законодательством,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</w:t>
      </w:r>
      <w:r w:rsidR="000E4BF9">
        <w:rPr>
          <w:rFonts w:ascii="Times New Roman" w:hAnsi="Times New Roman"/>
          <w:sz w:val="24"/>
          <w:szCs w:val="24"/>
        </w:rPr>
        <w:t>–</w:t>
      </w:r>
      <w:r w:rsidRPr="00A91E33">
        <w:rPr>
          <w:rFonts w:ascii="Times New Roman" w:hAnsi="Times New Roman"/>
          <w:sz w:val="24"/>
          <w:szCs w:val="24"/>
        </w:rPr>
        <w:t xml:space="preserve">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lastRenderedPageBreak/>
        <w:t>11.</w:t>
      </w:r>
      <w:r w:rsidR="007F14C3">
        <w:rPr>
          <w:rFonts w:ascii="Times New Roman" w:hAnsi="Times New Roman"/>
          <w:sz w:val="24"/>
          <w:szCs w:val="24"/>
        </w:rPr>
        <w:t> </w:t>
      </w:r>
      <w:r w:rsidRPr="00A91E33">
        <w:rPr>
          <w:rFonts w:ascii="Times New Roman" w:hAnsi="Times New Roman"/>
          <w:sz w:val="24"/>
          <w:szCs w:val="24"/>
        </w:rPr>
        <w:t>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Республики Южная Осетия.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12.</w:t>
      </w:r>
      <w:r w:rsidR="007F14C3">
        <w:rPr>
          <w:rFonts w:ascii="Times New Roman" w:hAnsi="Times New Roman"/>
          <w:sz w:val="24"/>
          <w:szCs w:val="24"/>
        </w:rPr>
        <w:t> </w:t>
      </w:r>
      <w:r w:rsidRPr="00A91E33">
        <w:rPr>
          <w:rFonts w:ascii="Times New Roman" w:hAnsi="Times New Roman"/>
          <w:sz w:val="24"/>
          <w:szCs w:val="24"/>
        </w:rPr>
        <w:t>Целесообразность использования подарка для обеспечения деятельности государственного органа определяется самостоятельно государственным органом.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13.</w:t>
      </w:r>
      <w:r w:rsidR="007F14C3">
        <w:rPr>
          <w:rFonts w:ascii="Times New Roman" w:hAnsi="Times New Roman"/>
          <w:sz w:val="24"/>
          <w:szCs w:val="24"/>
        </w:rPr>
        <w:t> </w:t>
      </w:r>
      <w:r w:rsidRPr="00A91E33">
        <w:rPr>
          <w:rFonts w:ascii="Times New Roman" w:hAnsi="Times New Roman"/>
          <w:sz w:val="24"/>
          <w:szCs w:val="24"/>
        </w:rPr>
        <w:t>В случае нецелесообразности использования подарка руководителем государственного органа принимается решение о передаче подарка государственному органу, уполномоченному в сфере государственного имущества. Лицо, замещающее государственную должность, служащий сдавшие подарок, могут его выкупить, направив в государственный орган, уполномоченный в сфере государственного имущества соответствующее заявление не позднее двух месяцев со дня сдачи подарка, которое рассматривается в течение 3 месяцев со дня подачи заявления. В случае отказа заявителя от выкупа подарок реализуется иным лицам по рыночной стоимости.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14. Оценка стоимости подарка для реализации (выкупа), предусмотренная пунктом 13 настоящего Типового положения, осуществляется субъектами оценочной деятельности в соответствии с законодательством Республики Южная Осетия об оценочной деятельности.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15.</w:t>
      </w:r>
      <w:r w:rsidR="007F14C3">
        <w:rPr>
          <w:rFonts w:ascii="Times New Roman" w:hAnsi="Times New Roman"/>
          <w:sz w:val="24"/>
          <w:szCs w:val="24"/>
        </w:rPr>
        <w:t> </w:t>
      </w:r>
      <w:r w:rsidRPr="00A91E33">
        <w:rPr>
          <w:rFonts w:ascii="Times New Roman" w:hAnsi="Times New Roman"/>
          <w:sz w:val="24"/>
          <w:szCs w:val="24"/>
        </w:rPr>
        <w:t>В случае если подарок не выкуплен или не реализован, руководителем государственного органа в сфере государственного имущества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действующим в Республике Южная Осетия законодательством.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33">
        <w:rPr>
          <w:rFonts w:ascii="Times New Roman" w:hAnsi="Times New Roman"/>
          <w:sz w:val="24"/>
          <w:szCs w:val="24"/>
        </w:rPr>
        <w:t>16. Средства, вырученные от реализации (выкупа) подарка, зачисляются в доход Государственного бюджета Республики Южная Осетия в порядке, установленном действующим в Республике Южная Осетия бюджетным законодательством.</w:t>
      </w:r>
    </w:p>
    <w:p w:rsidR="00A91E33" w:rsidRPr="00A91E33" w:rsidRDefault="00A91E33" w:rsidP="007F14C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50A8" w:rsidRDefault="008F50A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76A42" w:rsidRPr="00BF0F34" w:rsidRDefault="00A91E33" w:rsidP="00576A42">
      <w:pPr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F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Pr="00BF0F3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Типовому положению о сообщении отдельными категориями лиц о получении подарка </w:t>
      </w:r>
      <w:r w:rsidRPr="00BF0F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связи с</w:t>
      </w:r>
      <w:r w:rsidR="008F50A8" w:rsidRPr="00BF0F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BF0F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8F50A8" w:rsidRPr="00BF0F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BF0F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исполнением ими служебных (должностных) обязанностей</w:t>
      </w:r>
      <w:r w:rsidRPr="00BF0F34">
        <w:rPr>
          <w:rFonts w:ascii="Times New Roman" w:eastAsia="Times New Roman" w:hAnsi="Times New Roman"/>
          <w:sz w:val="24"/>
          <w:szCs w:val="24"/>
          <w:lang w:eastAsia="ru-RU"/>
        </w:rPr>
        <w:t xml:space="preserve">, сдаче и оценке подарка, реализации (выкупе) и зачислении средств, вырученных </w:t>
      </w:r>
    </w:p>
    <w:p w:rsidR="00A91E33" w:rsidRPr="00BF0F34" w:rsidRDefault="00A91E33" w:rsidP="00576A42">
      <w:pPr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F34">
        <w:rPr>
          <w:rFonts w:ascii="Times New Roman" w:eastAsia="Times New Roman" w:hAnsi="Times New Roman"/>
          <w:sz w:val="24"/>
          <w:szCs w:val="24"/>
          <w:lang w:eastAsia="ru-RU"/>
        </w:rPr>
        <w:t>от его реализации</w:t>
      </w:r>
    </w:p>
    <w:p w:rsidR="00A91E33" w:rsidRDefault="00A91E33" w:rsidP="008F50A8">
      <w:pPr>
        <w:autoSpaceDE w:val="0"/>
        <w:autoSpaceDN w:val="0"/>
        <w:spacing w:after="0" w:line="240" w:lineRule="auto"/>
        <w:ind w:left="52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E33" w:rsidRPr="00035D2D" w:rsidRDefault="00A91E33" w:rsidP="008F50A8">
      <w:pPr>
        <w:autoSpaceDE w:val="0"/>
        <w:autoSpaceDN w:val="0"/>
        <w:spacing w:after="0" w:line="240" w:lineRule="auto"/>
        <w:ind w:left="52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E33" w:rsidRPr="008F50A8" w:rsidRDefault="00A91E33" w:rsidP="00A91E33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50A8">
        <w:rPr>
          <w:rFonts w:ascii="Times New Roman" w:eastAsia="Times New Roman" w:hAnsi="Times New Roman"/>
          <w:bCs/>
          <w:sz w:val="24"/>
          <w:szCs w:val="24"/>
          <w:lang w:eastAsia="ru-RU"/>
        </w:rPr>
        <w:t>Уведомление о получении подарка</w:t>
      </w:r>
    </w:p>
    <w:p w:rsidR="00A91E33" w:rsidRPr="00BE38F1" w:rsidRDefault="00A91E33" w:rsidP="00A91E3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E33" w:rsidRPr="008F50A8" w:rsidRDefault="00A91E33" w:rsidP="00A91E3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50A8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уполномоченного</w:t>
      </w:r>
    </w:p>
    <w:p w:rsidR="00A91E33" w:rsidRPr="00BE38F1" w:rsidRDefault="00A91E33" w:rsidP="00A91E3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E33" w:rsidRPr="008F50A8" w:rsidRDefault="00A91E33" w:rsidP="00A91E3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50A8">
        <w:rPr>
          <w:rFonts w:ascii="Times New Roman" w:eastAsia="Times New Roman" w:hAnsi="Times New Roman"/>
          <w:sz w:val="20"/>
          <w:szCs w:val="20"/>
          <w:lang w:eastAsia="ru-RU"/>
        </w:rPr>
        <w:t>структурного подразделения</w:t>
      </w:r>
    </w:p>
    <w:p w:rsidR="00A91E33" w:rsidRPr="008F50A8" w:rsidRDefault="00A91E33" w:rsidP="00A91E3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1E33" w:rsidRPr="008F50A8" w:rsidRDefault="00A91E33" w:rsidP="00A91E3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50A8">
        <w:rPr>
          <w:rFonts w:ascii="Times New Roman" w:eastAsia="Times New Roman" w:hAnsi="Times New Roman"/>
          <w:sz w:val="20"/>
          <w:szCs w:val="20"/>
          <w:lang w:eastAsia="ru-RU"/>
        </w:rPr>
        <w:t>государственного органа)</w:t>
      </w:r>
    </w:p>
    <w:p w:rsidR="00A91E33" w:rsidRPr="00035D2D" w:rsidRDefault="00A91E33" w:rsidP="00A91E3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0A8">
        <w:rPr>
          <w:rFonts w:ascii="Times New Roman" w:eastAsia="Times New Roman" w:hAnsi="Times New Roman"/>
          <w:sz w:val="24"/>
          <w:szCs w:val="28"/>
          <w:lang w:eastAsia="ru-RU"/>
        </w:rPr>
        <w:t>от</w:t>
      </w:r>
      <w:r w:rsidRPr="00035D2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91E33" w:rsidRPr="00BE38F1" w:rsidRDefault="00A91E33" w:rsidP="00A91E3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91E33" w:rsidRPr="00BE38F1" w:rsidRDefault="00A91E33" w:rsidP="00A91E3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E33" w:rsidRPr="008F50A8" w:rsidRDefault="00A91E33" w:rsidP="00A91E3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50A8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8F50A8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  <w:proofErr w:type="spellEnd"/>
      <w:r w:rsidRPr="008F50A8">
        <w:rPr>
          <w:rFonts w:ascii="Times New Roman" w:eastAsia="Times New Roman" w:hAnsi="Times New Roman"/>
          <w:sz w:val="20"/>
          <w:szCs w:val="20"/>
          <w:lang w:eastAsia="ru-RU"/>
        </w:rPr>
        <w:t>, занимаемая должность)</w:t>
      </w:r>
    </w:p>
    <w:p w:rsidR="00A91E33" w:rsidRPr="00035D2D" w:rsidRDefault="00A91E33" w:rsidP="00D01C7C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C7C">
        <w:rPr>
          <w:rFonts w:ascii="Times New Roman" w:eastAsia="Times New Roman" w:hAnsi="Times New Roman"/>
          <w:sz w:val="24"/>
          <w:szCs w:val="24"/>
          <w:lang w:eastAsia="ru-RU"/>
        </w:rPr>
        <w:t>Извещаю о получении</w:t>
      </w:r>
    </w:p>
    <w:p w:rsidR="00A91E33" w:rsidRPr="00D01C7C" w:rsidRDefault="00A91E33" w:rsidP="00A91E3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D01C7C">
        <w:rPr>
          <w:rFonts w:ascii="Times New Roman" w:eastAsia="Times New Roman" w:hAnsi="Times New Roman"/>
          <w:sz w:val="20"/>
          <w:szCs w:val="24"/>
          <w:lang w:eastAsia="ru-RU"/>
        </w:rPr>
        <w:t>(дата получения)</w:t>
      </w:r>
    </w:p>
    <w:p w:rsidR="00A91E33" w:rsidRPr="00D01C7C" w:rsidRDefault="00A91E33" w:rsidP="00A91E3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C7C">
        <w:rPr>
          <w:rFonts w:ascii="Times New Roman" w:eastAsia="Times New Roman" w:hAnsi="Times New Roman"/>
          <w:sz w:val="24"/>
          <w:szCs w:val="24"/>
          <w:lang w:eastAsia="ru-RU"/>
        </w:rPr>
        <w:t>подарка(</w:t>
      </w:r>
      <w:proofErr w:type="spellStart"/>
      <w:r w:rsidRPr="00D01C7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D01C7C">
        <w:rPr>
          <w:rFonts w:ascii="Times New Roman" w:eastAsia="Times New Roman" w:hAnsi="Times New Roman"/>
          <w:sz w:val="24"/>
          <w:szCs w:val="24"/>
          <w:lang w:eastAsia="ru-RU"/>
        </w:rPr>
        <w:t xml:space="preserve">) на  </w:t>
      </w:r>
    </w:p>
    <w:p w:rsidR="00A91E33" w:rsidRPr="00D01C7C" w:rsidRDefault="00A91E33" w:rsidP="00A91E3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1C7C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r w:rsidRPr="00D01C7C">
        <w:rPr>
          <w:rFonts w:ascii="Times New Roman" w:eastAsia="Times New Roman" w:hAnsi="Times New Roman"/>
          <w:sz w:val="20"/>
          <w:szCs w:val="20"/>
          <w:lang w:eastAsia="ru-RU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390"/>
      </w:tblGrid>
      <w:tr w:rsidR="00A91E33" w:rsidRPr="00D01C7C" w:rsidTr="00576A42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01C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D01C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в рублях </w:t>
            </w: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endnoteReference w:customMarkFollows="1" w:id="1"/>
              <w:t>*</w:t>
            </w:r>
          </w:p>
        </w:tc>
      </w:tr>
      <w:tr w:rsidR="00A91E33" w:rsidRPr="00D01C7C" w:rsidTr="00576A4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E33" w:rsidRPr="00D01C7C" w:rsidTr="00576A42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E33" w:rsidRPr="00D01C7C" w:rsidTr="00576A42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E33" w:rsidRPr="00D01C7C" w:rsidTr="00576A42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E33" w:rsidRPr="00D01C7C" w:rsidRDefault="00A91E33" w:rsidP="00DC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1E33" w:rsidRPr="00BE38F1" w:rsidRDefault="00A91E33" w:rsidP="00A91E3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1615"/>
        <w:gridCol w:w="114"/>
        <w:gridCol w:w="6024"/>
        <w:gridCol w:w="114"/>
        <w:gridCol w:w="269"/>
        <w:gridCol w:w="114"/>
        <w:gridCol w:w="453"/>
        <w:gridCol w:w="114"/>
        <w:gridCol w:w="878"/>
        <w:gridCol w:w="114"/>
      </w:tblGrid>
      <w:tr w:rsidR="00A91E33" w:rsidRPr="00D01C7C" w:rsidTr="00644B4C">
        <w:trPr>
          <w:gridAfter w:val="1"/>
          <w:wAfter w:w="114" w:type="dxa"/>
        </w:trPr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листах.</w:t>
            </w:r>
          </w:p>
        </w:tc>
      </w:tr>
      <w:tr w:rsidR="00A91E33" w:rsidRPr="00D01C7C" w:rsidTr="00644B4C">
        <w:trPr>
          <w:gridBefore w:val="1"/>
          <w:wBefore w:w="114" w:type="dxa"/>
        </w:trPr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1E33" w:rsidRPr="00D01C7C" w:rsidRDefault="00A91E33" w:rsidP="00576A4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41"/>
        <w:gridCol w:w="2410"/>
        <w:gridCol w:w="284"/>
        <w:gridCol w:w="425"/>
        <w:gridCol w:w="283"/>
        <w:gridCol w:w="1221"/>
        <w:gridCol w:w="424"/>
        <w:gridCol w:w="369"/>
        <w:gridCol w:w="396"/>
      </w:tblGrid>
      <w:tr w:rsidR="00A91E33" w:rsidRPr="00D01C7C" w:rsidTr="00DC551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1E33" w:rsidRPr="00D01C7C" w:rsidTr="00DC551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1E33" w:rsidRPr="00517C4D" w:rsidRDefault="00A91E33" w:rsidP="00576A4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0"/>
          <w:szCs w:val="24"/>
          <w:lang w:val="en-US" w:eastAsia="ru-RU"/>
        </w:rPr>
      </w:pP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41"/>
        <w:gridCol w:w="2410"/>
        <w:gridCol w:w="284"/>
        <w:gridCol w:w="425"/>
        <w:gridCol w:w="283"/>
        <w:gridCol w:w="1221"/>
        <w:gridCol w:w="424"/>
        <w:gridCol w:w="369"/>
        <w:gridCol w:w="396"/>
      </w:tblGrid>
      <w:tr w:rsidR="00A91E33" w:rsidRPr="00D01C7C" w:rsidTr="00DC551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принявшее 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1E33" w:rsidRPr="00BE38F1" w:rsidTr="00DC551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D01C7C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613271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C7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76A42" w:rsidRDefault="00576A42" w:rsidP="00576A4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E33" w:rsidRPr="00D01C7C" w:rsidRDefault="00A91E33" w:rsidP="00576A4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C7C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A91E33" w:rsidRPr="00BE38F1" w:rsidRDefault="00A91E33" w:rsidP="00576A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A91E33" w:rsidRPr="00BE38F1" w:rsidTr="00DC551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E33" w:rsidRPr="00BE38F1" w:rsidRDefault="00A91E33" w:rsidP="00576A4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91E33" w:rsidRPr="00517C4D" w:rsidRDefault="00A91E33">
      <w:pPr>
        <w:rPr>
          <w:sz w:val="36"/>
          <w:szCs w:val="24"/>
        </w:rPr>
      </w:pPr>
    </w:p>
    <w:sectPr w:rsidR="00A91E33" w:rsidRPr="00517C4D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CB" w:rsidRDefault="001A4CCB" w:rsidP="00074C30">
      <w:pPr>
        <w:spacing w:after="0" w:line="240" w:lineRule="auto"/>
      </w:pPr>
      <w:r>
        <w:separator/>
      </w:r>
    </w:p>
  </w:endnote>
  <w:endnote w:type="continuationSeparator" w:id="0">
    <w:p w:rsidR="001A4CCB" w:rsidRDefault="001A4CCB" w:rsidP="00074C30">
      <w:pPr>
        <w:spacing w:after="0" w:line="240" w:lineRule="auto"/>
      </w:pPr>
      <w:r>
        <w:continuationSeparator/>
      </w:r>
    </w:p>
  </w:endnote>
  <w:endnote w:id="1">
    <w:p w:rsidR="00A91E33" w:rsidRPr="00576A42" w:rsidRDefault="00A91E33" w:rsidP="00A91E33">
      <w:pPr>
        <w:pStyle w:val="af3"/>
        <w:ind w:firstLine="567"/>
        <w:rPr>
          <w:rFonts w:ascii="Times New Roman" w:hAnsi="Times New Roman"/>
          <w:sz w:val="24"/>
          <w:szCs w:val="24"/>
        </w:rPr>
      </w:pPr>
      <w:r w:rsidRPr="00576A42">
        <w:rPr>
          <w:rStyle w:val="af2"/>
          <w:rFonts w:ascii="Times New Roman" w:hAnsi="Times New Roman"/>
          <w:sz w:val="24"/>
          <w:szCs w:val="24"/>
        </w:rPr>
        <w:t>*</w:t>
      </w:r>
      <w:r w:rsidRPr="00576A42">
        <w:rPr>
          <w:rFonts w:ascii="Times New Roman" w:hAnsi="Times New Roman"/>
          <w:sz w:val="24"/>
          <w:szCs w:val="24"/>
        </w:rP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CB" w:rsidRDefault="001A4CCB" w:rsidP="00074C30">
      <w:pPr>
        <w:spacing w:after="0" w:line="240" w:lineRule="auto"/>
      </w:pPr>
      <w:r>
        <w:separator/>
      </w:r>
    </w:p>
  </w:footnote>
  <w:footnote w:type="continuationSeparator" w:id="0">
    <w:p w:rsidR="001A4CCB" w:rsidRDefault="001A4CCB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61B57" w:rsidP="00FE2DF8">
    <w:pPr>
      <w:pStyle w:val="a5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1BEAECE" wp14:editId="3B45089A">
          <wp:simplePos x="0" y="0"/>
          <wp:positionH relativeFrom="margin">
            <wp:posOffset>2506980</wp:posOffset>
          </wp:positionH>
          <wp:positionV relativeFrom="paragraph">
            <wp:posOffset>-130175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4D4666"/>
    <w:multiLevelType w:val="hybridMultilevel"/>
    <w:tmpl w:val="30081388"/>
    <w:lvl w:ilvl="0" w:tplc="161225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340A9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3DE0"/>
    <w:rsid w:val="000D45B1"/>
    <w:rsid w:val="000D7D8F"/>
    <w:rsid w:val="000E1C56"/>
    <w:rsid w:val="000E1CBF"/>
    <w:rsid w:val="000E4BF9"/>
    <w:rsid w:val="0010796A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D55"/>
    <w:rsid w:val="00193286"/>
    <w:rsid w:val="001A4CCB"/>
    <w:rsid w:val="001B2A54"/>
    <w:rsid w:val="001B4464"/>
    <w:rsid w:val="001B4804"/>
    <w:rsid w:val="001C75C2"/>
    <w:rsid w:val="001D27FF"/>
    <w:rsid w:val="00216EAC"/>
    <w:rsid w:val="0022109B"/>
    <w:rsid w:val="00236D3F"/>
    <w:rsid w:val="002458BB"/>
    <w:rsid w:val="0025486D"/>
    <w:rsid w:val="00257FD6"/>
    <w:rsid w:val="00260956"/>
    <w:rsid w:val="00261864"/>
    <w:rsid w:val="00264BCB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B3FFA"/>
    <w:rsid w:val="004B5CF4"/>
    <w:rsid w:val="004C6B85"/>
    <w:rsid w:val="004D4FC3"/>
    <w:rsid w:val="004E3FBA"/>
    <w:rsid w:val="004E4E5D"/>
    <w:rsid w:val="004E637A"/>
    <w:rsid w:val="004F1253"/>
    <w:rsid w:val="0051467D"/>
    <w:rsid w:val="00517C4D"/>
    <w:rsid w:val="005316E9"/>
    <w:rsid w:val="0054359C"/>
    <w:rsid w:val="005507BE"/>
    <w:rsid w:val="00560604"/>
    <w:rsid w:val="005659C8"/>
    <w:rsid w:val="00571C2A"/>
    <w:rsid w:val="00576A42"/>
    <w:rsid w:val="005946C6"/>
    <w:rsid w:val="005A637E"/>
    <w:rsid w:val="005B0609"/>
    <w:rsid w:val="005B51F2"/>
    <w:rsid w:val="005B61BE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24DD7"/>
    <w:rsid w:val="00633D3C"/>
    <w:rsid w:val="00644B4C"/>
    <w:rsid w:val="00645792"/>
    <w:rsid w:val="00650F16"/>
    <w:rsid w:val="00654DC1"/>
    <w:rsid w:val="00661B57"/>
    <w:rsid w:val="006843FA"/>
    <w:rsid w:val="006A28A9"/>
    <w:rsid w:val="006A2970"/>
    <w:rsid w:val="006A7883"/>
    <w:rsid w:val="006B2373"/>
    <w:rsid w:val="006C7436"/>
    <w:rsid w:val="006D0784"/>
    <w:rsid w:val="006E4D93"/>
    <w:rsid w:val="007044E8"/>
    <w:rsid w:val="00711BEA"/>
    <w:rsid w:val="00717121"/>
    <w:rsid w:val="00724325"/>
    <w:rsid w:val="00730B82"/>
    <w:rsid w:val="007340B5"/>
    <w:rsid w:val="00745129"/>
    <w:rsid w:val="007627C4"/>
    <w:rsid w:val="007809E5"/>
    <w:rsid w:val="00797AFE"/>
    <w:rsid w:val="007C12CC"/>
    <w:rsid w:val="007C7DDE"/>
    <w:rsid w:val="007D1FC1"/>
    <w:rsid w:val="007F14C3"/>
    <w:rsid w:val="007F3135"/>
    <w:rsid w:val="008009D8"/>
    <w:rsid w:val="0080343D"/>
    <w:rsid w:val="0080673E"/>
    <w:rsid w:val="0082554B"/>
    <w:rsid w:val="0082590D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8F50A8"/>
    <w:rsid w:val="008F5285"/>
    <w:rsid w:val="009047FE"/>
    <w:rsid w:val="009415CC"/>
    <w:rsid w:val="00952BB5"/>
    <w:rsid w:val="00955F7A"/>
    <w:rsid w:val="009609A6"/>
    <w:rsid w:val="009725AE"/>
    <w:rsid w:val="009A4ACA"/>
    <w:rsid w:val="009B54C5"/>
    <w:rsid w:val="009C7DD9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80354"/>
    <w:rsid w:val="00A91E33"/>
    <w:rsid w:val="00A95C0E"/>
    <w:rsid w:val="00A97952"/>
    <w:rsid w:val="00AA46BF"/>
    <w:rsid w:val="00AB344C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63A3"/>
    <w:rsid w:val="00B46DAA"/>
    <w:rsid w:val="00B7206B"/>
    <w:rsid w:val="00B843CA"/>
    <w:rsid w:val="00BC7645"/>
    <w:rsid w:val="00BC7EA6"/>
    <w:rsid w:val="00BE4F9F"/>
    <w:rsid w:val="00BF0F34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0C9B"/>
    <w:rsid w:val="00CC598F"/>
    <w:rsid w:val="00CC62D4"/>
    <w:rsid w:val="00CE55FB"/>
    <w:rsid w:val="00D01C7C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50875"/>
    <w:rsid w:val="00D6280E"/>
    <w:rsid w:val="00D7479E"/>
    <w:rsid w:val="00D7625E"/>
    <w:rsid w:val="00D83178"/>
    <w:rsid w:val="00D855BD"/>
    <w:rsid w:val="00DA1FDB"/>
    <w:rsid w:val="00DB09E6"/>
    <w:rsid w:val="00DD5EC5"/>
    <w:rsid w:val="00DF0147"/>
    <w:rsid w:val="00E057F8"/>
    <w:rsid w:val="00E14CF6"/>
    <w:rsid w:val="00E1510F"/>
    <w:rsid w:val="00E17B06"/>
    <w:rsid w:val="00E23672"/>
    <w:rsid w:val="00E41A67"/>
    <w:rsid w:val="00E4258C"/>
    <w:rsid w:val="00E943C2"/>
    <w:rsid w:val="00EB25ED"/>
    <w:rsid w:val="00EC648A"/>
    <w:rsid w:val="00EF5513"/>
    <w:rsid w:val="00F131C4"/>
    <w:rsid w:val="00F1689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4E04"/>
    <w:rsid w:val="00FD5627"/>
    <w:rsid w:val="00FD5905"/>
    <w:rsid w:val="00FE2DF8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character" w:styleId="af2">
    <w:name w:val="endnote reference"/>
    <w:basedOn w:val="a0"/>
    <w:uiPriority w:val="99"/>
    <w:rsid w:val="00A91E33"/>
    <w:rPr>
      <w:vertAlign w:val="superscript"/>
    </w:rPr>
  </w:style>
  <w:style w:type="paragraph" w:styleId="af3">
    <w:name w:val="endnote text"/>
    <w:basedOn w:val="a"/>
    <w:link w:val="11"/>
    <w:uiPriority w:val="99"/>
    <w:semiHidden/>
    <w:unhideWhenUsed/>
    <w:rsid w:val="00A91E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концевой сноски Знак"/>
    <w:basedOn w:val="a0"/>
    <w:uiPriority w:val="99"/>
    <w:semiHidden/>
    <w:rsid w:val="00A91E33"/>
    <w:rPr>
      <w:sz w:val="20"/>
      <w:szCs w:val="20"/>
    </w:rPr>
  </w:style>
  <w:style w:type="character" w:customStyle="1" w:styleId="11">
    <w:name w:val="Текст концевой сноски Знак1"/>
    <w:basedOn w:val="a0"/>
    <w:link w:val="af3"/>
    <w:uiPriority w:val="99"/>
    <w:semiHidden/>
    <w:rsid w:val="00A91E33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character" w:styleId="af2">
    <w:name w:val="endnote reference"/>
    <w:basedOn w:val="a0"/>
    <w:uiPriority w:val="99"/>
    <w:rsid w:val="00A91E33"/>
    <w:rPr>
      <w:vertAlign w:val="superscript"/>
    </w:rPr>
  </w:style>
  <w:style w:type="paragraph" w:styleId="af3">
    <w:name w:val="endnote text"/>
    <w:basedOn w:val="a"/>
    <w:link w:val="11"/>
    <w:uiPriority w:val="99"/>
    <w:semiHidden/>
    <w:unhideWhenUsed/>
    <w:rsid w:val="00A91E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концевой сноски Знак"/>
    <w:basedOn w:val="a0"/>
    <w:uiPriority w:val="99"/>
    <w:semiHidden/>
    <w:rsid w:val="00A91E33"/>
    <w:rPr>
      <w:sz w:val="20"/>
      <w:szCs w:val="20"/>
    </w:rPr>
  </w:style>
  <w:style w:type="character" w:customStyle="1" w:styleId="11">
    <w:name w:val="Текст концевой сноски Знак1"/>
    <w:basedOn w:val="a0"/>
    <w:link w:val="af3"/>
    <w:uiPriority w:val="99"/>
    <w:semiHidden/>
    <w:rsid w:val="00A91E3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381E-9D00-428B-85F3-09AAC93F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2021-08-02T13:51:00Z</cp:lastPrinted>
  <dcterms:created xsi:type="dcterms:W3CDTF">2021-08-05T08:25:00Z</dcterms:created>
  <dcterms:modified xsi:type="dcterms:W3CDTF">2021-08-05T08:25:00Z</dcterms:modified>
</cp:coreProperties>
</file>