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5659C8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 О С Т А Н О В Л Е Н И Е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5659C8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172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</w:t>
      </w:r>
      <w:r w:rsidR="00D118BB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B1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</w:p>
    <w:p w:rsidR="00B262FB" w:rsidRPr="005659C8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 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5659C8" w:rsidRDefault="001232A9" w:rsidP="001232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2A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Об установлении дополнительных стимулирующих надбавок к тарифным ставкам (окладам) отдельных категорий работников сферы культуры Республики Южная Осетия</w:t>
      </w:r>
      <w:bookmarkStart w:id="0" w:name="_GoBack"/>
      <w:bookmarkEnd w:id="0"/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5659C8" w:rsidRDefault="00B262FB" w:rsidP="004D4FC3">
      <w:pPr>
        <w:tabs>
          <w:tab w:val="left" w:pos="993"/>
          <w:tab w:val="left" w:pos="3315"/>
        </w:tabs>
        <w:spacing w:after="0" w:line="276" w:lineRule="auto"/>
        <w:ind w:firstLine="709"/>
        <w:rPr>
          <w:rFonts w:ascii="Times New Roman" w:hAnsi="Times New Roman"/>
          <w:sz w:val="20"/>
          <w:szCs w:val="24"/>
        </w:rPr>
      </w:pPr>
    </w:p>
    <w:p w:rsidR="00560604" w:rsidRPr="005659C8" w:rsidRDefault="001232A9" w:rsidP="00560604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1232A9">
        <w:rPr>
          <w:rFonts w:ascii="Times New Roman" w:hAnsi="Times New Roman"/>
          <w:sz w:val="24"/>
          <w:szCs w:val="24"/>
          <w:lang w:val="ru"/>
        </w:rPr>
        <w:t xml:space="preserve">В целях реализации положений Протокола «О внесений изменений в Соглашение между Республикой Южная Осетия и Российской Федерацией о порядке и условиях </w:t>
      </w:r>
      <w:proofErr w:type="spellStart"/>
      <w:r w:rsidRPr="001232A9">
        <w:rPr>
          <w:rFonts w:ascii="Times New Roman" w:hAnsi="Times New Roman"/>
          <w:sz w:val="24"/>
          <w:szCs w:val="24"/>
          <w:lang w:val="ru"/>
        </w:rPr>
        <w:t>софинансирования</w:t>
      </w:r>
      <w:proofErr w:type="spellEnd"/>
      <w:r w:rsidRPr="001232A9">
        <w:rPr>
          <w:rFonts w:ascii="Times New Roman" w:hAnsi="Times New Roman"/>
          <w:sz w:val="24"/>
          <w:szCs w:val="24"/>
          <w:lang w:val="ru"/>
        </w:rPr>
        <w:t xml:space="preserve"> за счет средств Российской Федерации повышения заработной платы работников государственных и муниципальных учреждений Республики Южная Осетия от 5 декабря 2016 г. и Протокол к Соглашению между Республикой Южная Осетия и Российской Федерацией о порядке и условиях </w:t>
      </w:r>
      <w:proofErr w:type="spellStart"/>
      <w:r w:rsidRPr="001232A9">
        <w:rPr>
          <w:rFonts w:ascii="Times New Roman" w:hAnsi="Times New Roman"/>
          <w:sz w:val="24"/>
          <w:szCs w:val="24"/>
          <w:lang w:val="ru"/>
        </w:rPr>
        <w:t>софинансирования</w:t>
      </w:r>
      <w:proofErr w:type="spellEnd"/>
      <w:r w:rsidRPr="001232A9">
        <w:rPr>
          <w:rFonts w:ascii="Times New Roman" w:hAnsi="Times New Roman"/>
          <w:sz w:val="24"/>
          <w:szCs w:val="24"/>
          <w:lang w:val="ru"/>
        </w:rPr>
        <w:t xml:space="preserve"> за счет средств Российской Федерации повышения заработной платы работников государственных и муниципальных учреждений Республики Южная Осетия от 5 декабря 2016 г., подписанный 18 декабря 2019 г.», подписанного 25 мая 2021 года, </w:t>
      </w:r>
      <w:r w:rsidR="00560604" w:rsidRPr="005659C8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r w:rsidR="00560604" w:rsidRPr="005659C8">
        <w:rPr>
          <w:rFonts w:ascii="Times New Roman" w:hAnsi="Times New Roman"/>
          <w:b/>
          <w:spacing w:val="20"/>
          <w:sz w:val="24"/>
          <w:szCs w:val="24"/>
          <w:lang w:val="ru"/>
        </w:rPr>
        <w:t>постановляет</w:t>
      </w:r>
      <w:r w:rsidR="00560604" w:rsidRPr="005659C8">
        <w:rPr>
          <w:rFonts w:ascii="Times New Roman" w:hAnsi="Times New Roman"/>
          <w:sz w:val="24"/>
          <w:szCs w:val="24"/>
          <w:lang w:val="ru"/>
        </w:rPr>
        <w:t>: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F33862" w:rsidRPr="00F33862" w:rsidRDefault="00F33862" w:rsidP="00F33862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386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862">
        <w:rPr>
          <w:rFonts w:ascii="Times New Roman" w:hAnsi="Times New Roman"/>
          <w:sz w:val="24"/>
          <w:szCs w:val="24"/>
        </w:rPr>
        <w:t>Установить с 1 января 2021 года дополнительные стимулирующие надбавки к тарифным ставкам (окладам) работников сферы культуры Республики Южная Осетия, оплата труда которых в настоящее время осуществляется на основании  отраслевой тарифной сетки, тарифных коэффициентов и тарифных ставок (оклад</w:t>
      </w:r>
      <w:r>
        <w:rPr>
          <w:rFonts w:ascii="Times New Roman" w:hAnsi="Times New Roman"/>
          <w:sz w:val="24"/>
          <w:szCs w:val="24"/>
        </w:rPr>
        <w:t>ов</w:t>
      </w:r>
      <w:r w:rsidRPr="00F33862">
        <w:rPr>
          <w:rFonts w:ascii="Times New Roman" w:hAnsi="Times New Roman"/>
          <w:sz w:val="24"/>
          <w:szCs w:val="24"/>
        </w:rPr>
        <w:t>) по оплате труда работников отрасли «культура» согласно Приложению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862">
        <w:rPr>
          <w:rFonts w:ascii="Times New Roman" w:hAnsi="Times New Roman"/>
          <w:sz w:val="24"/>
          <w:szCs w:val="24"/>
        </w:rPr>
        <w:t>3 к Постановлению Правительства Республики Южная Осетия от 10 апреля 2020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862">
        <w:rPr>
          <w:rFonts w:ascii="Times New Roman" w:hAnsi="Times New Roman"/>
          <w:sz w:val="24"/>
          <w:szCs w:val="24"/>
        </w:rPr>
        <w:t>26 «Об утверждении отраслевых тарифных сеток, тарифных коэффициентов и тарифных ставок (окладов) по оплате труда работников бюджетной сферы Республики Южная Осетия»:</w:t>
      </w:r>
    </w:p>
    <w:p w:rsidR="00F33862" w:rsidRPr="00F33862" w:rsidRDefault="00F33862" w:rsidP="00F33862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3862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 </w:t>
      </w:r>
      <w:r w:rsidRPr="00F33862">
        <w:rPr>
          <w:rFonts w:ascii="Times New Roman" w:hAnsi="Times New Roman"/>
          <w:sz w:val="24"/>
          <w:szCs w:val="24"/>
        </w:rPr>
        <w:t xml:space="preserve">основному персоналу работников учреждений культуры (за исключением медицинских и педагогических работников, а также работников Юго-Осетинского Государственного драматического театра им. </w:t>
      </w:r>
      <w:proofErr w:type="spellStart"/>
      <w:r w:rsidRPr="00F33862">
        <w:rPr>
          <w:rFonts w:ascii="Times New Roman" w:hAnsi="Times New Roman"/>
          <w:sz w:val="24"/>
          <w:szCs w:val="24"/>
        </w:rPr>
        <w:t>К.Хетагурова</w:t>
      </w:r>
      <w:proofErr w:type="spellEnd"/>
      <w:r w:rsidRPr="00F33862">
        <w:rPr>
          <w:rFonts w:ascii="Times New Roman" w:hAnsi="Times New Roman"/>
          <w:sz w:val="24"/>
          <w:szCs w:val="24"/>
        </w:rPr>
        <w:t xml:space="preserve"> и Государственного ансамбля «</w:t>
      </w:r>
      <w:proofErr w:type="spellStart"/>
      <w:r w:rsidRPr="00F33862">
        <w:rPr>
          <w:rFonts w:ascii="Times New Roman" w:hAnsi="Times New Roman"/>
          <w:sz w:val="24"/>
          <w:szCs w:val="24"/>
        </w:rPr>
        <w:t>Симд</w:t>
      </w:r>
      <w:proofErr w:type="spellEnd"/>
      <w:r w:rsidRPr="00F33862">
        <w:rPr>
          <w:rFonts w:ascii="Times New Roman" w:hAnsi="Times New Roman"/>
          <w:sz w:val="24"/>
          <w:szCs w:val="24"/>
        </w:rPr>
        <w:t>» им.</w:t>
      </w:r>
      <w:r w:rsidR="00A80354">
        <w:rPr>
          <w:rFonts w:ascii="Times New Roman" w:hAnsi="Times New Roman"/>
          <w:sz w:val="24"/>
          <w:szCs w:val="24"/>
        </w:rPr>
        <w:t> </w:t>
      </w:r>
      <w:proofErr w:type="spellStart"/>
      <w:r w:rsidRPr="00F33862">
        <w:rPr>
          <w:rFonts w:ascii="Times New Roman" w:hAnsi="Times New Roman"/>
          <w:sz w:val="24"/>
          <w:szCs w:val="24"/>
        </w:rPr>
        <w:t>Б.Галаева</w:t>
      </w:r>
      <w:proofErr w:type="spellEnd"/>
      <w:r w:rsidRPr="00F33862">
        <w:rPr>
          <w:rFonts w:ascii="Times New Roman" w:hAnsi="Times New Roman"/>
          <w:sz w:val="24"/>
          <w:szCs w:val="24"/>
        </w:rPr>
        <w:t>) в размере 184 %;</w:t>
      </w:r>
    </w:p>
    <w:p w:rsidR="00F33862" w:rsidRPr="00F33862" w:rsidRDefault="00F33862" w:rsidP="00F33862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3862">
        <w:rPr>
          <w:rFonts w:ascii="Times New Roman" w:hAnsi="Times New Roman"/>
          <w:sz w:val="24"/>
          <w:szCs w:val="24"/>
        </w:rPr>
        <w:t>б)</w:t>
      </w:r>
      <w:r w:rsidR="00A80354">
        <w:rPr>
          <w:rFonts w:ascii="Times New Roman" w:hAnsi="Times New Roman"/>
          <w:sz w:val="24"/>
          <w:szCs w:val="24"/>
        </w:rPr>
        <w:t> </w:t>
      </w:r>
      <w:r w:rsidR="00D55E5F" w:rsidRPr="00D55E5F">
        <w:rPr>
          <w:rFonts w:ascii="Times New Roman" w:hAnsi="Times New Roman"/>
          <w:sz w:val="24"/>
          <w:szCs w:val="24"/>
        </w:rPr>
        <w:t xml:space="preserve">основному персоналу работников Юго-Осетинского Государственного драматического театра им. </w:t>
      </w:r>
      <w:proofErr w:type="spellStart"/>
      <w:r w:rsidR="00D55E5F" w:rsidRPr="00D55E5F">
        <w:rPr>
          <w:rFonts w:ascii="Times New Roman" w:hAnsi="Times New Roman"/>
          <w:sz w:val="24"/>
          <w:szCs w:val="24"/>
        </w:rPr>
        <w:t>К.Хетагурова</w:t>
      </w:r>
      <w:proofErr w:type="spellEnd"/>
      <w:r w:rsidR="00D55E5F" w:rsidRPr="00D55E5F">
        <w:rPr>
          <w:rFonts w:ascii="Times New Roman" w:hAnsi="Times New Roman"/>
          <w:sz w:val="24"/>
          <w:szCs w:val="24"/>
        </w:rPr>
        <w:t xml:space="preserve"> и Государственного ансамбля «</w:t>
      </w:r>
      <w:proofErr w:type="spellStart"/>
      <w:r w:rsidR="00D55E5F" w:rsidRPr="00D55E5F">
        <w:rPr>
          <w:rFonts w:ascii="Times New Roman" w:hAnsi="Times New Roman"/>
          <w:sz w:val="24"/>
          <w:szCs w:val="24"/>
        </w:rPr>
        <w:t>Симд</w:t>
      </w:r>
      <w:proofErr w:type="spellEnd"/>
      <w:r w:rsidR="00D55E5F" w:rsidRPr="00D55E5F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D55E5F" w:rsidRPr="00D55E5F">
        <w:rPr>
          <w:rFonts w:ascii="Times New Roman" w:hAnsi="Times New Roman"/>
          <w:sz w:val="24"/>
          <w:szCs w:val="24"/>
        </w:rPr>
        <w:t>им.Б.Галаева</w:t>
      </w:r>
      <w:proofErr w:type="spellEnd"/>
      <w:r w:rsidR="00D55E5F" w:rsidRPr="00D55E5F">
        <w:rPr>
          <w:rFonts w:ascii="Times New Roman" w:hAnsi="Times New Roman"/>
          <w:sz w:val="24"/>
          <w:szCs w:val="24"/>
        </w:rPr>
        <w:t xml:space="preserve">  в размере 150 %;</w:t>
      </w:r>
    </w:p>
    <w:p w:rsidR="00F33862" w:rsidRPr="00F33862" w:rsidRDefault="00F33862" w:rsidP="00F33862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3862">
        <w:rPr>
          <w:rFonts w:ascii="Times New Roman" w:hAnsi="Times New Roman"/>
          <w:sz w:val="24"/>
          <w:szCs w:val="24"/>
        </w:rPr>
        <w:t>в) административно</w:t>
      </w:r>
      <w:r w:rsidR="00A80354">
        <w:rPr>
          <w:rFonts w:ascii="Times New Roman" w:hAnsi="Times New Roman"/>
          <w:sz w:val="24"/>
          <w:szCs w:val="24"/>
        </w:rPr>
        <w:t>-</w:t>
      </w:r>
      <w:r w:rsidRPr="00F33862">
        <w:rPr>
          <w:rFonts w:ascii="Times New Roman" w:hAnsi="Times New Roman"/>
          <w:sz w:val="24"/>
          <w:szCs w:val="24"/>
        </w:rPr>
        <w:t>хозяйственному персоналу в размере 73,3%.</w:t>
      </w:r>
    </w:p>
    <w:p w:rsidR="00A80354" w:rsidRDefault="00A80354" w:rsidP="00F33862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3862" w:rsidRPr="00F33862" w:rsidRDefault="00F33862" w:rsidP="00F33862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3862">
        <w:rPr>
          <w:rFonts w:ascii="Times New Roman" w:hAnsi="Times New Roman"/>
          <w:sz w:val="24"/>
          <w:szCs w:val="24"/>
        </w:rPr>
        <w:t>2.</w:t>
      </w:r>
      <w:r w:rsidR="00A80354">
        <w:rPr>
          <w:rFonts w:ascii="Times New Roman" w:hAnsi="Times New Roman"/>
          <w:sz w:val="24"/>
          <w:szCs w:val="24"/>
        </w:rPr>
        <w:t xml:space="preserve"> </w:t>
      </w:r>
      <w:r w:rsidR="00732F69">
        <w:rPr>
          <w:rFonts w:ascii="Times New Roman" w:hAnsi="Times New Roman"/>
          <w:sz w:val="24"/>
          <w:szCs w:val="24"/>
        </w:rPr>
        <w:t>Признать</w:t>
      </w:r>
      <w:r w:rsidRPr="00F33862">
        <w:rPr>
          <w:rFonts w:ascii="Times New Roman" w:hAnsi="Times New Roman"/>
          <w:sz w:val="24"/>
          <w:szCs w:val="24"/>
        </w:rPr>
        <w:t xml:space="preserve"> утратившим силу Постановление Правительства Республики Южная Осетия </w:t>
      </w:r>
      <w:r w:rsidR="00A80354" w:rsidRPr="00F33862">
        <w:rPr>
          <w:rFonts w:ascii="Times New Roman" w:hAnsi="Times New Roman"/>
          <w:sz w:val="24"/>
          <w:szCs w:val="24"/>
        </w:rPr>
        <w:t>от 28 июня 2021 года №</w:t>
      </w:r>
      <w:r w:rsidR="00A80354">
        <w:rPr>
          <w:rFonts w:ascii="Times New Roman" w:hAnsi="Times New Roman"/>
          <w:sz w:val="24"/>
          <w:szCs w:val="24"/>
        </w:rPr>
        <w:t xml:space="preserve"> </w:t>
      </w:r>
      <w:r w:rsidR="00A80354" w:rsidRPr="00F33862">
        <w:rPr>
          <w:rFonts w:ascii="Times New Roman" w:hAnsi="Times New Roman"/>
          <w:sz w:val="24"/>
          <w:szCs w:val="24"/>
        </w:rPr>
        <w:t xml:space="preserve">26 </w:t>
      </w:r>
      <w:r w:rsidRPr="00F33862">
        <w:rPr>
          <w:rFonts w:ascii="Times New Roman" w:hAnsi="Times New Roman"/>
          <w:sz w:val="24"/>
          <w:szCs w:val="24"/>
        </w:rPr>
        <w:t>«Об установлении дополнительных стимулирующих надбавок к тарифным ставкам (окладам) отдельных категорий работников сферы культуры Республики Южная Осетия».</w:t>
      </w:r>
    </w:p>
    <w:p w:rsidR="00877F36" w:rsidRDefault="00F33862" w:rsidP="00F33862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3862">
        <w:rPr>
          <w:rFonts w:ascii="Times New Roman" w:hAnsi="Times New Roman"/>
          <w:sz w:val="24"/>
          <w:szCs w:val="24"/>
        </w:rPr>
        <w:lastRenderedPageBreak/>
        <w:t>3.</w:t>
      </w:r>
      <w:r w:rsidR="00A80354">
        <w:rPr>
          <w:rFonts w:ascii="Times New Roman" w:hAnsi="Times New Roman"/>
          <w:sz w:val="24"/>
          <w:szCs w:val="24"/>
        </w:rPr>
        <w:t xml:space="preserve"> </w:t>
      </w:r>
      <w:r w:rsidRPr="00F33862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Министерство финансов Республики Южная Осетия (Хабалова А.К.).</w:t>
      </w:r>
    </w:p>
    <w:p w:rsidR="00A80354" w:rsidRDefault="00A80354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80354" w:rsidRDefault="00A80354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17212" w:rsidRDefault="00B17212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80354" w:rsidRDefault="00A80354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262FB" w:rsidRPr="005659C8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35399E" w:rsidRPr="005659C8" w:rsidRDefault="00B262FB" w:rsidP="00B17212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5659C8">
        <w:rPr>
          <w:rFonts w:ascii="Times New Roman" w:hAnsi="Times New Roman"/>
          <w:sz w:val="24"/>
          <w:szCs w:val="24"/>
        </w:rPr>
        <w:t>Г</w:t>
      </w:r>
      <w:r w:rsidRPr="005659C8">
        <w:rPr>
          <w:rFonts w:ascii="Times New Roman" w:hAnsi="Times New Roman"/>
          <w:sz w:val="24"/>
          <w:szCs w:val="24"/>
        </w:rPr>
        <w:t xml:space="preserve">. </w:t>
      </w:r>
      <w:r w:rsidR="003C366D" w:rsidRPr="005659C8">
        <w:rPr>
          <w:rFonts w:ascii="Times New Roman" w:hAnsi="Times New Roman"/>
          <w:sz w:val="24"/>
          <w:szCs w:val="24"/>
        </w:rPr>
        <w:t>Бекоев</w:t>
      </w:r>
    </w:p>
    <w:sectPr w:rsidR="0035399E" w:rsidRPr="005659C8" w:rsidSect="004D4FC3">
      <w:headerReference w:type="first" r:id="rId9"/>
      <w:pgSz w:w="11906" w:h="16838"/>
      <w:pgMar w:top="1135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F9" w:rsidRDefault="009420F9" w:rsidP="00074C30">
      <w:pPr>
        <w:spacing w:after="0" w:line="240" w:lineRule="auto"/>
      </w:pPr>
      <w:r>
        <w:separator/>
      </w:r>
    </w:p>
  </w:endnote>
  <w:endnote w:type="continuationSeparator" w:id="0">
    <w:p w:rsidR="009420F9" w:rsidRDefault="009420F9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F9" w:rsidRDefault="009420F9" w:rsidP="00074C30">
      <w:pPr>
        <w:spacing w:after="0" w:line="240" w:lineRule="auto"/>
      </w:pPr>
      <w:r>
        <w:separator/>
      </w:r>
    </w:p>
  </w:footnote>
  <w:footnote w:type="continuationSeparator" w:id="0">
    <w:p w:rsidR="009420F9" w:rsidRDefault="009420F9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47C"/>
    <w:rsid w:val="00021C2F"/>
    <w:rsid w:val="00022CC0"/>
    <w:rsid w:val="000340A9"/>
    <w:rsid w:val="00047409"/>
    <w:rsid w:val="00066B3D"/>
    <w:rsid w:val="00074C30"/>
    <w:rsid w:val="00075A35"/>
    <w:rsid w:val="00084C0A"/>
    <w:rsid w:val="00085E39"/>
    <w:rsid w:val="00093BE8"/>
    <w:rsid w:val="000A7FCD"/>
    <w:rsid w:val="000C793A"/>
    <w:rsid w:val="000D45B1"/>
    <w:rsid w:val="000D7D8F"/>
    <w:rsid w:val="000E1C56"/>
    <w:rsid w:val="000E1CBF"/>
    <w:rsid w:val="0010796A"/>
    <w:rsid w:val="001232A9"/>
    <w:rsid w:val="001244B2"/>
    <w:rsid w:val="00126950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D55"/>
    <w:rsid w:val="00193286"/>
    <w:rsid w:val="001B2A54"/>
    <w:rsid w:val="001B4464"/>
    <w:rsid w:val="001B4804"/>
    <w:rsid w:val="001C75C2"/>
    <w:rsid w:val="001D27FF"/>
    <w:rsid w:val="00216EAC"/>
    <w:rsid w:val="0022109B"/>
    <w:rsid w:val="00236D3F"/>
    <w:rsid w:val="0025486D"/>
    <w:rsid w:val="00257FD6"/>
    <w:rsid w:val="00261864"/>
    <w:rsid w:val="00264BCB"/>
    <w:rsid w:val="002858D4"/>
    <w:rsid w:val="00286C47"/>
    <w:rsid w:val="00293789"/>
    <w:rsid w:val="002A04B3"/>
    <w:rsid w:val="002B5A14"/>
    <w:rsid w:val="002F75EE"/>
    <w:rsid w:val="003027D7"/>
    <w:rsid w:val="003038A3"/>
    <w:rsid w:val="00310D55"/>
    <w:rsid w:val="00311309"/>
    <w:rsid w:val="00334A53"/>
    <w:rsid w:val="0035399E"/>
    <w:rsid w:val="00361A1D"/>
    <w:rsid w:val="00365123"/>
    <w:rsid w:val="00380D64"/>
    <w:rsid w:val="00384EF0"/>
    <w:rsid w:val="003C366D"/>
    <w:rsid w:val="003D4CCF"/>
    <w:rsid w:val="003E0009"/>
    <w:rsid w:val="003E0CAD"/>
    <w:rsid w:val="00412659"/>
    <w:rsid w:val="00414DEA"/>
    <w:rsid w:val="00462476"/>
    <w:rsid w:val="00465EA4"/>
    <w:rsid w:val="004B3FFA"/>
    <w:rsid w:val="004B5CF4"/>
    <w:rsid w:val="004C6B85"/>
    <w:rsid w:val="004D4FC3"/>
    <w:rsid w:val="004E3FBA"/>
    <w:rsid w:val="004E637A"/>
    <w:rsid w:val="004F1253"/>
    <w:rsid w:val="0051467D"/>
    <w:rsid w:val="005316E9"/>
    <w:rsid w:val="005507BE"/>
    <w:rsid w:val="00560604"/>
    <w:rsid w:val="005659C8"/>
    <w:rsid w:val="00571C2A"/>
    <w:rsid w:val="005946C6"/>
    <w:rsid w:val="005A637E"/>
    <w:rsid w:val="005B51F2"/>
    <w:rsid w:val="005B61BE"/>
    <w:rsid w:val="005B7134"/>
    <w:rsid w:val="005D3A0C"/>
    <w:rsid w:val="005D44C5"/>
    <w:rsid w:val="005E2F75"/>
    <w:rsid w:val="005E7BB6"/>
    <w:rsid w:val="005F3188"/>
    <w:rsid w:val="005F4FEB"/>
    <w:rsid w:val="00602631"/>
    <w:rsid w:val="00623D62"/>
    <w:rsid w:val="00633D3C"/>
    <w:rsid w:val="00645792"/>
    <w:rsid w:val="00650F16"/>
    <w:rsid w:val="00654DC1"/>
    <w:rsid w:val="006843FA"/>
    <w:rsid w:val="006A28A9"/>
    <w:rsid w:val="006A2970"/>
    <w:rsid w:val="006A7883"/>
    <w:rsid w:val="006B2373"/>
    <w:rsid w:val="006D0784"/>
    <w:rsid w:val="006E4D93"/>
    <w:rsid w:val="007044E8"/>
    <w:rsid w:val="00717121"/>
    <w:rsid w:val="00724325"/>
    <w:rsid w:val="00730B82"/>
    <w:rsid w:val="00732F69"/>
    <w:rsid w:val="007340B5"/>
    <w:rsid w:val="00745129"/>
    <w:rsid w:val="007627C4"/>
    <w:rsid w:val="007809E5"/>
    <w:rsid w:val="00797AFE"/>
    <w:rsid w:val="007C12CC"/>
    <w:rsid w:val="007C7DDE"/>
    <w:rsid w:val="007D1FC1"/>
    <w:rsid w:val="007F3135"/>
    <w:rsid w:val="008009D8"/>
    <w:rsid w:val="0080343D"/>
    <w:rsid w:val="0080673E"/>
    <w:rsid w:val="0082554B"/>
    <w:rsid w:val="008317A7"/>
    <w:rsid w:val="008607CE"/>
    <w:rsid w:val="0086349E"/>
    <w:rsid w:val="00877F36"/>
    <w:rsid w:val="008A12BE"/>
    <w:rsid w:val="008A445B"/>
    <w:rsid w:val="008B3877"/>
    <w:rsid w:val="008C4FA4"/>
    <w:rsid w:val="008D0332"/>
    <w:rsid w:val="009047FE"/>
    <w:rsid w:val="009420F9"/>
    <w:rsid w:val="00952BB5"/>
    <w:rsid w:val="00955F7A"/>
    <w:rsid w:val="009609A6"/>
    <w:rsid w:val="009A4ACA"/>
    <w:rsid w:val="009B54C5"/>
    <w:rsid w:val="009D32A1"/>
    <w:rsid w:val="009E294A"/>
    <w:rsid w:val="009F78E8"/>
    <w:rsid w:val="00A03C7A"/>
    <w:rsid w:val="00A26149"/>
    <w:rsid w:val="00A44009"/>
    <w:rsid w:val="00A4503A"/>
    <w:rsid w:val="00A47183"/>
    <w:rsid w:val="00A80354"/>
    <w:rsid w:val="00A95C0E"/>
    <w:rsid w:val="00A97952"/>
    <w:rsid w:val="00AA46BF"/>
    <w:rsid w:val="00AB344C"/>
    <w:rsid w:val="00B04120"/>
    <w:rsid w:val="00B109B5"/>
    <w:rsid w:val="00B10CEE"/>
    <w:rsid w:val="00B1484A"/>
    <w:rsid w:val="00B16FD6"/>
    <w:rsid w:val="00B17212"/>
    <w:rsid w:val="00B20770"/>
    <w:rsid w:val="00B2540B"/>
    <w:rsid w:val="00B258DE"/>
    <w:rsid w:val="00B262FB"/>
    <w:rsid w:val="00B32C24"/>
    <w:rsid w:val="00B33929"/>
    <w:rsid w:val="00B36752"/>
    <w:rsid w:val="00B37FC5"/>
    <w:rsid w:val="00B463A3"/>
    <w:rsid w:val="00B46DAA"/>
    <w:rsid w:val="00B7206B"/>
    <w:rsid w:val="00B843CA"/>
    <w:rsid w:val="00BC7645"/>
    <w:rsid w:val="00BC7EA6"/>
    <w:rsid w:val="00BF107E"/>
    <w:rsid w:val="00BF207C"/>
    <w:rsid w:val="00C11684"/>
    <w:rsid w:val="00C12918"/>
    <w:rsid w:val="00C13239"/>
    <w:rsid w:val="00C314E5"/>
    <w:rsid w:val="00C45237"/>
    <w:rsid w:val="00C66359"/>
    <w:rsid w:val="00C74E7C"/>
    <w:rsid w:val="00C80E1C"/>
    <w:rsid w:val="00C81FE2"/>
    <w:rsid w:val="00C86631"/>
    <w:rsid w:val="00C941F4"/>
    <w:rsid w:val="00CA2898"/>
    <w:rsid w:val="00CB2E86"/>
    <w:rsid w:val="00CB382E"/>
    <w:rsid w:val="00CC62D4"/>
    <w:rsid w:val="00CE55FB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30D9"/>
    <w:rsid w:val="00D50875"/>
    <w:rsid w:val="00D55E5F"/>
    <w:rsid w:val="00D6280E"/>
    <w:rsid w:val="00D7479E"/>
    <w:rsid w:val="00D7625E"/>
    <w:rsid w:val="00D83178"/>
    <w:rsid w:val="00D855BD"/>
    <w:rsid w:val="00DA1FDB"/>
    <w:rsid w:val="00DD5EC5"/>
    <w:rsid w:val="00DF0147"/>
    <w:rsid w:val="00E057F8"/>
    <w:rsid w:val="00E14CF6"/>
    <w:rsid w:val="00E1510F"/>
    <w:rsid w:val="00E41A67"/>
    <w:rsid w:val="00E4258C"/>
    <w:rsid w:val="00E943C2"/>
    <w:rsid w:val="00EB25ED"/>
    <w:rsid w:val="00EC648A"/>
    <w:rsid w:val="00EF5513"/>
    <w:rsid w:val="00F131C4"/>
    <w:rsid w:val="00F16890"/>
    <w:rsid w:val="00F22F92"/>
    <w:rsid w:val="00F24BDC"/>
    <w:rsid w:val="00F32541"/>
    <w:rsid w:val="00F33862"/>
    <w:rsid w:val="00F52118"/>
    <w:rsid w:val="00F54638"/>
    <w:rsid w:val="00F5674D"/>
    <w:rsid w:val="00F65E9C"/>
    <w:rsid w:val="00F915F1"/>
    <w:rsid w:val="00FB019D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405C2-83B2-46ED-AA90-4C37675F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2021-07-09T10:13:00Z</cp:lastPrinted>
  <dcterms:created xsi:type="dcterms:W3CDTF">2021-07-19T06:21:00Z</dcterms:created>
  <dcterms:modified xsi:type="dcterms:W3CDTF">2021-07-19T06:21:00Z</dcterms:modified>
</cp:coreProperties>
</file>