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 А С П О Р Я Ж Е Н И Е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238" w:rsidRDefault="007B7238" w:rsidP="007B723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8 апреля 2021 года № 39-р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243" w:rsidRPr="00261CE2" w:rsidRDefault="00462476" w:rsidP="005F424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243"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Перечня мероприятий по предотвращению распространения на территории Республики Южная Осетия </w:t>
      </w:r>
      <w:proofErr w:type="spellStart"/>
      <w:r w:rsidR="005F4243"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5F4243"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</w:t>
      </w:r>
      <w:bookmarkStart w:id="0" w:name="_GoBack"/>
      <w:bookmarkEnd w:id="0"/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</w:t>
      </w:r>
    </w:p>
    <w:p w:rsidR="00FA1926" w:rsidRDefault="00FA1926" w:rsidP="0046247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476" w:rsidRDefault="00EE1770" w:rsidP="00FA192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E7153F" w:rsidRPr="00E7153F">
        <w:rPr>
          <w:rFonts w:ascii="Times New Roman" w:hAnsi="Times New Roman" w:cs="Times New Roman"/>
          <w:bCs/>
          <w:sz w:val="24"/>
          <w:szCs w:val="24"/>
        </w:rPr>
        <w:t xml:space="preserve">Решением сопредседателей Межправительственной комиссии по социально-экономическому сотрудничеству между Республикой Южная Осетия и </w:t>
      </w:r>
      <w:r w:rsidR="00AC7F46" w:rsidRPr="00E7153F">
        <w:rPr>
          <w:rFonts w:ascii="Times New Roman" w:hAnsi="Times New Roman" w:cs="Times New Roman"/>
          <w:bCs/>
          <w:sz w:val="24"/>
          <w:szCs w:val="24"/>
        </w:rPr>
        <w:t>Российской Федерацией от</w:t>
      </w:r>
      <w:r w:rsidR="00AC7F46">
        <w:rPr>
          <w:rFonts w:ascii="Times New Roman" w:hAnsi="Times New Roman" w:cs="Times New Roman"/>
          <w:bCs/>
          <w:sz w:val="24"/>
          <w:szCs w:val="24"/>
        </w:rPr>
        <w:t xml:space="preserve"> 16 декабря 2020 года</w:t>
      </w:r>
      <w:r w:rsidR="00E7153F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7153F" w:rsidRPr="00E7153F">
        <w:rPr>
          <w:rFonts w:ascii="Times New Roman" w:hAnsi="Times New Roman" w:cs="Times New Roman"/>
          <w:bCs/>
          <w:sz w:val="24"/>
          <w:szCs w:val="24"/>
        </w:rPr>
        <w:t xml:space="preserve"> Решением сопредседателей Межправительственной комиссии по социально-экономическому сотрудничеству между Республикой Южная Осетия</w:t>
      </w:r>
      <w:r w:rsidR="00E7153F">
        <w:rPr>
          <w:rFonts w:ascii="Times New Roman" w:hAnsi="Times New Roman" w:cs="Times New Roman"/>
          <w:bCs/>
          <w:sz w:val="24"/>
          <w:szCs w:val="24"/>
        </w:rPr>
        <w:t xml:space="preserve"> и Российской Федерацией от 19 </w:t>
      </w:r>
      <w:r w:rsidR="00E7153F" w:rsidRPr="00E7153F">
        <w:rPr>
          <w:rFonts w:ascii="Times New Roman" w:hAnsi="Times New Roman" w:cs="Times New Roman"/>
          <w:bCs/>
          <w:sz w:val="24"/>
          <w:szCs w:val="24"/>
        </w:rPr>
        <w:t>марта 2021 года</w:t>
      </w:r>
      <w:r w:rsidR="00FA1926">
        <w:rPr>
          <w:rFonts w:ascii="Times New Roman" w:hAnsi="Times New Roman" w:cs="Times New Roman"/>
          <w:bCs/>
          <w:sz w:val="24"/>
          <w:szCs w:val="24"/>
        </w:rPr>
        <w:t>:</w:t>
      </w:r>
    </w:p>
    <w:p w:rsidR="00FA1926" w:rsidRDefault="00FA1926" w:rsidP="00FA192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ACE" w:rsidRDefault="005F4243" w:rsidP="00FA192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</w:t>
      </w:r>
      <w:r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предотвращению распространения на территории Республики Южная Осетия </w:t>
      </w:r>
      <w:proofErr w:type="spellStart"/>
      <w:r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</w:t>
      </w:r>
      <w:r w:rsidRPr="00314733">
        <w:rPr>
          <w:rFonts w:ascii="Times New Roman" w:eastAsia="Times New Roman" w:hAnsi="Times New Roman" w:cs="Times New Roman"/>
          <w:sz w:val="24"/>
          <w:szCs w:val="24"/>
          <w:lang w:eastAsia="ru-RU"/>
        </w:rPr>
        <w:t>(COVID-19)</w:t>
      </w:r>
      <w:r w:rsidR="00625CBF" w:rsidRPr="003147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согласованный Министерством здравоохранения Российской Федерации</w:t>
      </w:r>
      <w:r w:rsidRPr="0031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ACE" w:rsidRDefault="00784ACE" w:rsidP="00784A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5F4243" w:rsidP="004624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возложить на Министерство здравоохранения и социального развития Республики Южная Осетия (Тотчиев Г.Ф.)</w:t>
      </w:r>
      <w:r w:rsidR="00616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BCE" w:rsidRDefault="00EE2BCE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2" w:rsidRDefault="00AE20D2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2" w:rsidRDefault="00AE20D2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BCE" w:rsidRPr="00261CE2" w:rsidRDefault="00EE2BCE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462476" w:rsidP="00462476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3C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</w:p>
    <w:p w:rsidR="006445B8" w:rsidRDefault="00462476" w:rsidP="009A39CC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4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Бекоев</w:t>
      </w:r>
    </w:p>
    <w:p w:rsidR="006445B8" w:rsidRDefault="006445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45B8" w:rsidRDefault="006445B8" w:rsidP="0031473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445B8" w:rsidRDefault="006445B8" w:rsidP="0031473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Правительства </w:t>
      </w:r>
    </w:p>
    <w:p w:rsidR="007B7238" w:rsidRDefault="006445B8" w:rsidP="007B7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7B7238" w:rsidRDefault="007B7238" w:rsidP="007B723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8 апреля 2021 года № 39-р</w:t>
      </w:r>
    </w:p>
    <w:p w:rsidR="006445B8" w:rsidRDefault="006445B8" w:rsidP="006445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5B8" w:rsidRDefault="006445B8" w:rsidP="006445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5B8" w:rsidRDefault="006445B8" w:rsidP="006445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5B8" w:rsidRPr="00E70C60" w:rsidRDefault="006445B8" w:rsidP="006445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C60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</w:p>
    <w:p w:rsidR="006445B8" w:rsidRPr="00E70C60" w:rsidRDefault="006445B8" w:rsidP="006445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C60">
        <w:rPr>
          <w:rFonts w:ascii="Times New Roman" w:hAnsi="Times New Roman" w:cs="Times New Roman"/>
          <w:sz w:val="24"/>
          <w:szCs w:val="24"/>
        </w:rPr>
        <w:t xml:space="preserve">по предотвращению распространения на территории Республики Южная Осетия </w:t>
      </w:r>
      <w:proofErr w:type="spellStart"/>
      <w:r w:rsidRPr="00E70C6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70C60">
        <w:rPr>
          <w:rFonts w:ascii="Times New Roman" w:hAnsi="Times New Roman" w:cs="Times New Roman"/>
          <w:sz w:val="24"/>
          <w:szCs w:val="24"/>
        </w:rPr>
        <w:t xml:space="preserve"> инфекции (СО</w:t>
      </w:r>
      <w:r w:rsidRPr="00E70C60">
        <w:rPr>
          <w:rFonts w:ascii="Times New Roman" w:hAnsi="Times New Roman" w:cs="Times New Roman"/>
          <w:sz w:val="24"/>
          <w:szCs w:val="24"/>
          <w:lang w:val="en-US"/>
        </w:rPr>
        <w:t>VID</w:t>
      </w:r>
      <w:r w:rsidRPr="00E70C60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B8" w:rsidRDefault="006445B8" w:rsidP="006445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5B8" w:rsidRPr="00E70C60" w:rsidRDefault="006445B8" w:rsidP="006445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3244"/>
        <w:gridCol w:w="3111"/>
        <w:gridCol w:w="2460"/>
      </w:tblGrid>
      <w:tr w:rsidR="00E7153F" w:rsidRPr="008C0B93" w:rsidTr="0031473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8C0B93" w:rsidRDefault="00E7153F" w:rsidP="00AC7F46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8C0B93" w:rsidRDefault="00E7153F" w:rsidP="00AC7F46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8C0B93" w:rsidRDefault="00E7153F" w:rsidP="00AC7F46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мероприятия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E7153F" w:rsidRDefault="00E7153F" w:rsidP="00314733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E7153F" w:rsidRPr="00E7153F" w:rsidRDefault="00E7153F" w:rsidP="00314733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7153F" w:rsidRPr="008C0B93" w:rsidTr="00314733">
        <w:trPr>
          <w:trHeight w:val="1207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314733" w:rsidRDefault="00E7153F" w:rsidP="00F84B0F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314733" w:rsidRDefault="00E7153F" w:rsidP="00A438E4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медицинских и иных работников</w:t>
            </w:r>
            <w:r w:rsidRPr="0031473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 соответствии с постановлениями Правительства Республики Южная Осетия </w:t>
            </w:r>
            <w:r w:rsidRPr="00E9362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от </w:t>
            </w:r>
            <w:r w:rsidR="00A438E4" w:rsidRPr="00E9362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 июня 2020 года № 41 и от 6 ноября 2020 года № 80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314733" w:rsidRDefault="00E7153F" w:rsidP="00314733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здравоохранения и социального развития </w:t>
            </w:r>
            <w:r w:rsidR="003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Южная Осетия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153F" w:rsidRPr="00E7153F" w:rsidRDefault="00E7153F" w:rsidP="00314733">
            <w:pPr>
              <w:tabs>
                <w:tab w:val="left" w:pos="567"/>
                <w:tab w:val="left" w:pos="1134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11 007 283,54</w:t>
            </w:r>
          </w:p>
        </w:tc>
      </w:tr>
      <w:tr w:rsidR="00E7153F" w:rsidRPr="008C0B93" w:rsidTr="00314733">
        <w:trPr>
          <w:trHeight w:val="11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8C0B93" w:rsidRDefault="00E7153F" w:rsidP="00F8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8C0B93" w:rsidRDefault="00E7153F" w:rsidP="00F8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8C0B93" w:rsidRDefault="00E7153F" w:rsidP="00F84B0F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надзору в сфере защиты прав потребителей и благополучия человека </w:t>
            </w:r>
            <w:r w:rsidR="003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Южная Осетия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153F" w:rsidRPr="00E7153F" w:rsidRDefault="00E7153F" w:rsidP="00314733">
            <w:pPr>
              <w:tabs>
                <w:tab w:val="left" w:pos="567"/>
                <w:tab w:val="left" w:pos="1134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958 000,00</w:t>
            </w:r>
          </w:p>
        </w:tc>
      </w:tr>
      <w:tr w:rsidR="00E7153F" w:rsidRPr="008C0B93" w:rsidTr="0031473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8C0B93" w:rsidRDefault="00E7153F" w:rsidP="00F84B0F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8C0B93" w:rsidRDefault="00E7153F" w:rsidP="00F84B0F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дополнительного оборудования для РММЦ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8C0B93" w:rsidRDefault="00E7153F" w:rsidP="00F84B0F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здравоохранения и социального развития </w:t>
            </w:r>
            <w:r w:rsidR="003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Южная Осетия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153F" w:rsidRPr="00E7153F" w:rsidRDefault="00E7153F" w:rsidP="00314733">
            <w:pPr>
              <w:tabs>
                <w:tab w:val="left" w:pos="567"/>
                <w:tab w:val="left" w:pos="1134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63 000 000,00</w:t>
            </w:r>
          </w:p>
        </w:tc>
      </w:tr>
      <w:tr w:rsidR="00E7153F" w:rsidRPr="008C0B93" w:rsidTr="0031473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8C0B93" w:rsidRDefault="00E7153F" w:rsidP="00F84B0F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8C0B93" w:rsidRDefault="00E7153F" w:rsidP="00F84B0F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лекарственных средств, средств индивидуальной защиты и расходных материалов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8C0B93" w:rsidRDefault="00E7153F" w:rsidP="00F84B0F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здравоохранения и социального развития </w:t>
            </w:r>
            <w:r w:rsidR="003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Южная Осетия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153F" w:rsidRPr="00E7153F" w:rsidRDefault="00E7153F" w:rsidP="00314733">
            <w:pPr>
              <w:tabs>
                <w:tab w:val="left" w:pos="567"/>
                <w:tab w:val="left" w:pos="1134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4 734 716,46</w:t>
            </w:r>
          </w:p>
        </w:tc>
      </w:tr>
      <w:tr w:rsidR="00E7153F" w:rsidRPr="008C0B93" w:rsidTr="00314733">
        <w:tc>
          <w:tcPr>
            <w:tcW w:w="3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8C0B93" w:rsidRDefault="00E7153F" w:rsidP="00F84B0F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53F" w:rsidRPr="008C0B93" w:rsidRDefault="00E7153F" w:rsidP="00F84B0F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здравоохранения и социального развития </w:t>
            </w:r>
            <w:r w:rsidR="003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Южная Осетия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E7153F" w:rsidRDefault="00E7153F" w:rsidP="00314733">
            <w:pPr>
              <w:tabs>
                <w:tab w:val="left" w:pos="567"/>
                <w:tab w:val="left" w:pos="1134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78 742 000,00</w:t>
            </w:r>
          </w:p>
        </w:tc>
      </w:tr>
      <w:tr w:rsidR="00E7153F" w:rsidRPr="008C0B93" w:rsidTr="00314733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8C0B93" w:rsidRDefault="00E7153F" w:rsidP="00F8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53F" w:rsidRPr="008C0B93" w:rsidRDefault="00E7153F" w:rsidP="00F84B0F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надзору в сфере защиты прав потребителей и благополучия человека </w:t>
            </w:r>
            <w:r w:rsidR="003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Южная Осетия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E7153F" w:rsidRDefault="00E7153F" w:rsidP="00314733">
            <w:pPr>
              <w:tabs>
                <w:tab w:val="left" w:pos="567"/>
                <w:tab w:val="left" w:pos="1134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958 000,00</w:t>
            </w:r>
          </w:p>
        </w:tc>
      </w:tr>
      <w:tr w:rsidR="00E7153F" w:rsidRPr="00AC7F46" w:rsidTr="00314733">
        <w:trPr>
          <w:trHeight w:val="461"/>
        </w:trPr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8C0B93" w:rsidRDefault="00E7153F" w:rsidP="00314733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3F" w:rsidRPr="00AC7F46" w:rsidRDefault="00E7153F" w:rsidP="00314733">
            <w:pPr>
              <w:tabs>
                <w:tab w:val="left" w:pos="567"/>
                <w:tab w:val="left" w:pos="1134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79 700 000,00</w:t>
            </w:r>
          </w:p>
        </w:tc>
      </w:tr>
    </w:tbl>
    <w:p w:rsidR="001738EB" w:rsidRPr="009A39CC" w:rsidRDefault="001738EB" w:rsidP="007B72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38EB" w:rsidRPr="009A39CC" w:rsidSect="00EE2BCE">
      <w:headerReference w:type="firs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58" w:rsidRDefault="00E95458" w:rsidP="00074C30">
      <w:pPr>
        <w:spacing w:after="0" w:line="240" w:lineRule="auto"/>
      </w:pPr>
      <w:r>
        <w:separator/>
      </w:r>
    </w:p>
  </w:endnote>
  <w:endnote w:type="continuationSeparator" w:id="0">
    <w:p w:rsidR="00E95458" w:rsidRDefault="00E95458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58" w:rsidRDefault="00E95458" w:rsidP="00074C30">
      <w:pPr>
        <w:spacing w:after="0" w:line="240" w:lineRule="auto"/>
      </w:pPr>
      <w:r>
        <w:separator/>
      </w:r>
    </w:p>
  </w:footnote>
  <w:footnote w:type="continuationSeparator" w:id="0">
    <w:p w:rsidR="00E95458" w:rsidRDefault="00E95458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D7" w:rsidRDefault="00074C30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229"/>
    <w:multiLevelType w:val="hybridMultilevel"/>
    <w:tmpl w:val="A8DA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40469"/>
    <w:multiLevelType w:val="hybridMultilevel"/>
    <w:tmpl w:val="9B4A1444"/>
    <w:lvl w:ilvl="0" w:tplc="24B8FF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1008E"/>
    <w:rsid w:val="00015AE4"/>
    <w:rsid w:val="00052CBC"/>
    <w:rsid w:val="00074C30"/>
    <w:rsid w:val="00074FDA"/>
    <w:rsid w:val="00094654"/>
    <w:rsid w:val="000A14CA"/>
    <w:rsid w:val="0010796A"/>
    <w:rsid w:val="001738EB"/>
    <w:rsid w:val="00195920"/>
    <w:rsid w:val="001B4804"/>
    <w:rsid w:val="001D27FF"/>
    <w:rsid w:val="001F32CF"/>
    <w:rsid w:val="00215301"/>
    <w:rsid w:val="00216EAC"/>
    <w:rsid w:val="002744D7"/>
    <w:rsid w:val="00275D8A"/>
    <w:rsid w:val="00286C47"/>
    <w:rsid w:val="002E3DF6"/>
    <w:rsid w:val="002F797D"/>
    <w:rsid w:val="003054C0"/>
    <w:rsid w:val="00314733"/>
    <w:rsid w:val="00362D95"/>
    <w:rsid w:val="00384E49"/>
    <w:rsid w:val="003C4057"/>
    <w:rsid w:val="003C7B4B"/>
    <w:rsid w:val="003E2FC7"/>
    <w:rsid w:val="003E4972"/>
    <w:rsid w:val="00411D53"/>
    <w:rsid w:val="00462476"/>
    <w:rsid w:val="004B0CA7"/>
    <w:rsid w:val="004E637A"/>
    <w:rsid w:val="005664A9"/>
    <w:rsid w:val="00595B19"/>
    <w:rsid w:val="005E3553"/>
    <w:rsid w:val="005F4243"/>
    <w:rsid w:val="005F519A"/>
    <w:rsid w:val="006140A7"/>
    <w:rsid w:val="00616098"/>
    <w:rsid w:val="00625CBF"/>
    <w:rsid w:val="00630A7D"/>
    <w:rsid w:val="006372BA"/>
    <w:rsid w:val="006445B8"/>
    <w:rsid w:val="00656956"/>
    <w:rsid w:val="0067299C"/>
    <w:rsid w:val="006B442B"/>
    <w:rsid w:val="0070491C"/>
    <w:rsid w:val="00784ACE"/>
    <w:rsid w:val="007B7238"/>
    <w:rsid w:val="00864EFE"/>
    <w:rsid w:val="00913B1E"/>
    <w:rsid w:val="0091671D"/>
    <w:rsid w:val="009A39CC"/>
    <w:rsid w:val="009A7000"/>
    <w:rsid w:val="009C4F1C"/>
    <w:rsid w:val="009C7B37"/>
    <w:rsid w:val="00A06347"/>
    <w:rsid w:val="00A438E4"/>
    <w:rsid w:val="00AA1A21"/>
    <w:rsid w:val="00AA72D7"/>
    <w:rsid w:val="00AB4284"/>
    <w:rsid w:val="00AC7F46"/>
    <w:rsid w:val="00AE20D2"/>
    <w:rsid w:val="00B3518D"/>
    <w:rsid w:val="00BB2FBF"/>
    <w:rsid w:val="00C275EC"/>
    <w:rsid w:val="00C748AD"/>
    <w:rsid w:val="00CA2A3F"/>
    <w:rsid w:val="00D00C75"/>
    <w:rsid w:val="00D102C7"/>
    <w:rsid w:val="00D64342"/>
    <w:rsid w:val="00DB475B"/>
    <w:rsid w:val="00DD0C32"/>
    <w:rsid w:val="00E03D70"/>
    <w:rsid w:val="00E322C9"/>
    <w:rsid w:val="00E7153F"/>
    <w:rsid w:val="00E81D52"/>
    <w:rsid w:val="00E93627"/>
    <w:rsid w:val="00E95458"/>
    <w:rsid w:val="00EE1770"/>
    <w:rsid w:val="00EE2BCE"/>
    <w:rsid w:val="00F22F92"/>
    <w:rsid w:val="00F854CB"/>
    <w:rsid w:val="00F915F1"/>
    <w:rsid w:val="00FA1926"/>
    <w:rsid w:val="00FB39A1"/>
    <w:rsid w:val="00FC6162"/>
    <w:rsid w:val="00FC64CA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322C9"/>
    <w:pPr>
      <w:ind w:left="720"/>
      <w:contextualSpacing/>
    </w:pPr>
  </w:style>
  <w:style w:type="table" w:styleId="aa">
    <w:name w:val="Table Grid"/>
    <w:basedOn w:val="a1"/>
    <w:uiPriority w:val="59"/>
    <w:rsid w:val="0064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322C9"/>
    <w:pPr>
      <w:ind w:left="720"/>
      <w:contextualSpacing/>
    </w:pPr>
  </w:style>
  <w:style w:type="table" w:styleId="aa">
    <w:name w:val="Table Grid"/>
    <w:basedOn w:val="a1"/>
    <w:uiPriority w:val="59"/>
    <w:rsid w:val="0064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2021-04-08T14:31:00Z</cp:lastPrinted>
  <dcterms:created xsi:type="dcterms:W3CDTF">2021-04-19T07:49:00Z</dcterms:created>
  <dcterms:modified xsi:type="dcterms:W3CDTF">2021-04-19T07:49:00Z</dcterms:modified>
</cp:coreProperties>
</file>