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Default="00E31F44" w:rsidP="004975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261CE2" w:rsidRDefault="004975A9" w:rsidP="004975A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261CE2" w:rsidRDefault="00BB0A59" w:rsidP="00BB0A59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E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F7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17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CB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16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82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95A" w:rsidRPr="00B81BD8" w:rsidRDefault="00030D74" w:rsidP="0076395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81BD8">
        <w:rPr>
          <w:rFonts w:ascii="Times New Roman" w:hAnsi="Times New Roman"/>
          <w:sz w:val="24"/>
          <w:szCs w:val="24"/>
        </w:rPr>
        <w:t>О</w:t>
      </w:r>
      <w:r w:rsidR="00AE1C78" w:rsidRPr="00B81BD8">
        <w:rPr>
          <w:rFonts w:ascii="Times New Roman" w:hAnsi="Times New Roman"/>
          <w:sz w:val="24"/>
          <w:szCs w:val="24"/>
        </w:rPr>
        <w:t xml:space="preserve"> </w:t>
      </w:r>
      <w:r w:rsidR="00D65C38" w:rsidRPr="00B81BD8">
        <w:rPr>
          <w:rFonts w:ascii="Times New Roman" w:hAnsi="Times New Roman"/>
          <w:sz w:val="24"/>
          <w:szCs w:val="24"/>
        </w:rPr>
        <w:t xml:space="preserve">внесении изменения в </w:t>
      </w:r>
      <w:r w:rsidR="0076395A">
        <w:rPr>
          <w:rFonts w:ascii="Times New Roman" w:hAnsi="Times New Roman"/>
          <w:sz w:val="24"/>
          <w:szCs w:val="24"/>
        </w:rPr>
        <w:t>Постановление</w:t>
      </w:r>
      <w:r w:rsidR="0076395A" w:rsidRPr="00B81BD8">
        <w:rPr>
          <w:rFonts w:ascii="Times New Roman" w:hAnsi="Times New Roman"/>
          <w:sz w:val="24"/>
          <w:szCs w:val="24"/>
        </w:rPr>
        <w:t xml:space="preserve"> Правительства Республики Южная Осетия </w:t>
      </w:r>
    </w:p>
    <w:p w:rsidR="00E717AB" w:rsidRDefault="0076395A" w:rsidP="007639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BD8">
        <w:rPr>
          <w:rFonts w:ascii="Times New Roman" w:hAnsi="Times New Roman"/>
          <w:sz w:val="24"/>
          <w:szCs w:val="24"/>
        </w:rPr>
        <w:t>от 19 мая 2016 года № 24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государственном регулировании цен (тарифов) </w:t>
      </w:r>
    </w:p>
    <w:p w:rsidR="0076395A" w:rsidRDefault="0076395A" w:rsidP="0076395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Республике Южная Осетия</w:t>
      </w:r>
      <w:r>
        <w:rPr>
          <w:rFonts w:ascii="Times New Roman" w:hAnsi="Times New Roman"/>
          <w:sz w:val="24"/>
          <w:szCs w:val="24"/>
        </w:rPr>
        <w:t>»</w:t>
      </w:r>
    </w:p>
    <w:p w:rsidR="00CB2E86" w:rsidRPr="00B81BD8" w:rsidRDefault="00030D74" w:rsidP="00B81BD8">
      <w:pPr>
        <w:pStyle w:val="a9"/>
        <w:shd w:val="clear" w:color="auto" w:fill="auto"/>
        <w:spacing w:after="0" w:line="276" w:lineRule="auto"/>
        <w:ind w:firstLine="0"/>
        <w:jc w:val="center"/>
        <w:rPr>
          <w:sz w:val="24"/>
          <w:szCs w:val="24"/>
        </w:rPr>
      </w:pPr>
      <w:r w:rsidRPr="00B81BD8">
        <w:rPr>
          <w:sz w:val="24"/>
          <w:szCs w:val="24"/>
        </w:rPr>
        <w:t>---------------------------------------------------------------------------------------------------------------------</w:t>
      </w:r>
    </w:p>
    <w:p w:rsidR="00030D74" w:rsidRPr="00B81BD8" w:rsidRDefault="00030D74" w:rsidP="00B81BD8">
      <w:pPr>
        <w:pStyle w:val="a9"/>
        <w:shd w:val="clear" w:color="auto" w:fill="auto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30D74" w:rsidRPr="00B81BD8" w:rsidRDefault="00030D74" w:rsidP="00B81BD8">
      <w:pPr>
        <w:pStyle w:val="a9"/>
        <w:shd w:val="clear" w:color="auto" w:fill="auto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B81BD8">
        <w:rPr>
          <w:rFonts w:eastAsia="Times New Roman" w:cs="Times New Roman"/>
          <w:color w:val="000000"/>
          <w:sz w:val="24"/>
          <w:szCs w:val="24"/>
          <w:lang w:eastAsia="ru-RU"/>
        </w:rPr>
        <w:t>Правите</w:t>
      </w:r>
      <w:r w:rsidR="00D65C38" w:rsidRPr="00B81BD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льство Республики Южная Осетия </w:t>
      </w:r>
      <w:r w:rsidRPr="00B81BD8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 о с т а н о в л я е т: </w:t>
      </w:r>
    </w:p>
    <w:p w:rsidR="00030D74" w:rsidRPr="00B81BD8" w:rsidRDefault="00030D74" w:rsidP="00B81BD8">
      <w:pPr>
        <w:pStyle w:val="a9"/>
        <w:shd w:val="clear" w:color="auto" w:fill="auto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65C38" w:rsidRPr="00EF5CA8" w:rsidRDefault="00EF5CA8" w:rsidP="003F312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CA8">
        <w:rPr>
          <w:rFonts w:ascii="Times New Roman" w:hAnsi="Times New Roman" w:cs="Times New Roman"/>
          <w:sz w:val="24"/>
          <w:szCs w:val="24"/>
        </w:rPr>
        <w:t>В Приложении №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CA8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Республики Южная Осетия </w:t>
      </w:r>
      <w:r w:rsidR="003F3129">
        <w:rPr>
          <w:rFonts w:ascii="Times New Roman" w:hAnsi="Times New Roman" w:cs="Times New Roman"/>
          <w:sz w:val="24"/>
          <w:szCs w:val="24"/>
        </w:rPr>
        <w:br/>
      </w:r>
      <w:r w:rsidRPr="00EF5CA8">
        <w:rPr>
          <w:rFonts w:ascii="Times New Roman" w:hAnsi="Times New Roman" w:cs="Times New Roman"/>
          <w:sz w:val="24"/>
          <w:szCs w:val="24"/>
        </w:rPr>
        <w:t>от 19 мая 2016 г</w:t>
      </w:r>
      <w:r w:rsidR="00E671B8">
        <w:rPr>
          <w:rFonts w:ascii="Times New Roman" w:hAnsi="Times New Roman" w:cs="Times New Roman"/>
          <w:sz w:val="24"/>
          <w:szCs w:val="24"/>
        </w:rPr>
        <w:t>ода</w:t>
      </w:r>
      <w:r w:rsidRPr="00EF5CA8">
        <w:rPr>
          <w:rFonts w:ascii="Times New Roman" w:hAnsi="Times New Roman" w:cs="Times New Roman"/>
          <w:sz w:val="24"/>
          <w:szCs w:val="24"/>
        </w:rPr>
        <w:t xml:space="preserve"> </w:t>
      </w:r>
      <w:r w:rsidR="00E671B8">
        <w:rPr>
          <w:rFonts w:ascii="Times New Roman" w:hAnsi="Times New Roman" w:cs="Times New Roman"/>
          <w:sz w:val="24"/>
          <w:szCs w:val="24"/>
        </w:rPr>
        <w:t>№</w:t>
      </w:r>
      <w:r w:rsidRPr="00EF5CA8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3129">
        <w:rPr>
          <w:rFonts w:ascii="Times New Roman" w:hAnsi="Times New Roman"/>
          <w:sz w:val="24"/>
          <w:szCs w:val="24"/>
        </w:rPr>
        <w:t>«</w:t>
      </w:r>
      <w:r w:rsidR="003F3129">
        <w:rPr>
          <w:rFonts w:ascii="Times New Roman" w:hAnsi="Times New Roman" w:cs="Times New Roman"/>
          <w:sz w:val="24"/>
          <w:szCs w:val="24"/>
        </w:rPr>
        <w:t>О государственном регулировании цен (тарифов) в Республике Южная Осетия</w:t>
      </w:r>
      <w:r w:rsidR="003F312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</w:t>
      </w:r>
      <w:r w:rsidR="00D65C38" w:rsidRPr="00EF5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3129" w:rsidRPr="00EF5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утратившим силу </w:t>
      </w:r>
      <w:r w:rsidR="00D65C38" w:rsidRPr="00EF5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12.</w:t>
      </w:r>
    </w:p>
    <w:p w:rsidR="00CB2E86" w:rsidRPr="00EF5CA8" w:rsidRDefault="00CB2E86" w:rsidP="003F3129">
      <w:pPr>
        <w:pStyle w:val="a9"/>
        <w:shd w:val="clear" w:color="auto" w:fill="auto"/>
        <w:tabs>
          <w:tab w:val="left" w:pos="993"/>
        </w:tabs>
        <w:spacing w:after="0" w:line="276" w:lineRule="auto"/>
        <w:ind w:firstLine="567"/>
        <w:jc w:val="both"/>
        <w:rPr>
          <w:rFonts w:cs="Times New Roman"/>
          <w:sz w:val="24"/>
          <w:szCs w:val="24"/>
        </w:rPr>
      </w:pPr>
    </w:p>
    <w:p w:rsidR="001855D8" w:rsidRDefault="001855D8" w:rsidP="00D65C38">
      <w:pPr>
        <w:pStyle w:val="a9"/>
        <w:shd w:val="clear" w:color="auto" w:fill="auto"/>
        <w:tabs>
          <w:tab w:val="left" w:pos="993"/>
        </w:tabs>
        <w:spacing w:after="0" w:line="276" w:lineRule="auto"/>
        <w:ind w:firstLine="709"/>
        <w:rPr>
          <w:sz w:val="24"/>
          <w:szCs w:val="24"/>
        </w:rPr>
      </w:pPr>
    </w:p>
    <w:p w:rsidR="00D65C38" w:rsidRPr="006B7315" w:rsidRDefault="00D65C38" w:rsidP="00D65C38">
      <w:pPr>
        <w:pStyle w:val="a9"/>
        <w:shd w:val="clear" w:color="auto" w:fill="auto"/>
        <w:tabs>
          <w:tab w:val="left" w:pos="993"/>
        </w:tabs>
        <w:spacing w:after="0" w:line="276" w:lineRule="auto"/>
        <w:ind w:firstLine="709"/>
        <w:rPr>
          <w:sz w:val="24"/>
          <w:szCs w:val="24"/>
        </w:rPr>
      </w:pPr>
    </w:p>
    <w:p w:rsidR="00CB2E86" w:rsidRPr="006B7315" w:rsidRDefault="00CB2E86" w:rsidP="00CB2E86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B7315">
        <w:rPr>
          <w:sz w:val="24"/>
          <w:szCs w:val="24"/>
        </w:rPr>
        <w:t>Председател</w:t>
      </w:r>
      <w:r>
        <w:rPr>
          <w:sz w:val="24"/>
          <w:szCs w:val="24"/>
        </w:rPr>
        <w:t xml:space="preserve">ь </w:t>
      </w:r>
      <w:r w:rsidRPr="006B7315">
        <w:rPr>
          <w:sz w:val="24"/>
          <w:szCs w:val="24"/>
        </w:rPr>
        <w:t>Правительства</w:t>
      </w:r>
    </w:p>
    <w:p w:rsidR="0007130B" w:rsidRPr="00E671B8" w:rsidRDefault="00CB2E86" w:rsidP="00E671B8">
      <w:pPr>
        <w:pStyle w:val="a9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B7315">
        <w:rPr>
          <w:sz w:val="24"/>
          <w:szCs w:val="24"/>
        </w:rPr>
        <w:t>Республики Южная Осетия</w:t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 w:rsidRPr="006B7315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 w:rsidR="00350607">
        <w:rPr>
          <w:sz w:val="24"/>
          <w:szCs w:val="24"/>
        </w:rPr>
        <w:t xml:space="preserve">     </w:t>
      </w:r>
      <w:r w:rsidR="004975A9">
        <w:rPr>
          <w:sz w:val="24"/>
          <w:szCs w:val="24"/>
        </w:rPr>
        <w:t xml:space="preserve">  </w:t>
      </w:r>
      <w:r w:rsidR="003506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Э. </w:t>
      </w:r>
      <w:proofErr w:type="spellStart"/>
      <w:r>
        <w:rPr>
          <w:sz w:val="24"/>
          <w:szCs w:val="24"/>
        </w:rPr>
        <w:t>Пухаев</w:t>
      </w:r>
      <w:proofErr w:type="spellEnd"/>
    </w:p>
    <w:sectPr w:rsidR="0007130B" w:rsidRPr="00E671B8" w:rsidSect="00D24A26"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29" w:rsidRDefault="003F3129" w:rsidP="00074C30">
      <w:pPr>
        <w:spacing w:after="0" w:line="240" w:lineRule="auto"/>
      </w:pPr>
      <w:r>
        <w:separator/>
      </w:r>
    </w:p>
  </w:endnote>
  <w:endnote w:type="continuationSeparator" w:id="0">
    <w:p w:rsidR="003F3129" w:rsidRDefault="003F3129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29" w:rsidRDefault="003F3129" w:rsidP="00074C30">
      <w:pPr>
        <w:spacing w:after="0" w:line="240" w:lineRule="auto"/>
      </w:pPr>
      <w:r>
        <w:separator/>
      </w:r>
    </w:p>
  </w:footnote>
  <w:footnote w:type="continuationSeparator" w:id="0">
    <w:p w:rsidR="003F3129" w:rsidRDefault="003F3129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129" w:rsidRDefault="003F312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C5868"/>
    <w:multiLevelType w:val="multilevel"/>
    <w:tmpl w:val="C418880E"/>
    <w:lvl w:ilvl="0">
      <w:start w:val="2018"/>
      <w:numFmt w:val="decimal"/>
      <w:lvlText w:val="19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3651FD"/>
    <w:multiLevelType w:val="multilevel"/>
    <w:tmpl w:val="205A731A"/>
    <w:lvl w:ilvl="0">
      <w:start w:val="2018"/>
      <w:numFmt w:val="decimal"/>
      <w:lvlText w:val="05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3"/>
  </w:num>
  <w:num w:numId="11">
    <w:abstractNumId w:val="13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30D74"/>
    <w:rsid w:val="00045914"/>
    <w:rsid w:val="000471F9"/>
    <w:rsid w:val="0007130B"/>
    <w:rsid w:val="00074C30"/>
    <w:rsid w:val="000B3F84"/>
    <w:rsid w:val="000C14FC"/>
    <w:rsid w:val="000D7A16"/>
    <w:rsid w:val="0010796A"/>
    <w:rsid w:val="0011025E"/>
    <w:rsid w:val="001115BE"/>
    <w:rsid w:val="0013428A"/>
    <w:rsid w:val="001855D8"/>
    <w:rsid w:val="00193471"/>
    <w:rsid w:val="001B4804"/>
    <w:rsid w:val="001D27FF"/>
    <w:rsid w:val="001D5E7A"/>
    <w:rsid w:val="001F46A4"/>
    <w:rsid w:val="00216EAC"/>
    <w:rsid w:val="00217475"/>
    <w:rsid w:val="002432F2"/>
    <w:rsid w:val="00286C47"/>
    <w:rsid w:val="002D145A"/>
    <w:rsid w:val="002E3320"/>
    <w:rsid w:val="00323646"/>
    <w:rsid w:val="0032587E"/>
    <w:rsid w:val="00331146"/>
    <w:rsid w:val="00350607"/>
    <w:rsid w:val="003511E5"/>
    <w:rsid w:val="003572AA"/>
    <w:rsid w:val="003778B3"/>
    <w:rsid w:val="0039112A"/>
    <w:rsid w:val="003C0BFD"/>
    <w:rsid w:val="003F1EDA"/>
    <w:rsid w:val="003F3129"/>
    <w:rsid w:val="00405AF7"/>
    <w:rsid w:val="00462476"/>
    <w:rsid w:val="004975A9"/>
    <w:rsid w:val="004B699B"/>
    <w:rsid w:val="004E637A"/>
    <w:rsid w:val="004F180B"/>
    <w:rsid w:val="00513251"/>
    <w:rsid w:val="00593AF1"/>
    <w:rsid w:val="005B2242"/>
    <w:rsid w:val="005D121C"/>
    <w:rsid w:val="005E70DF"/>
    <w:rsid w:val="005E749A"/>
    <w:rsid w:val="006070A7"/>
    <w:rsid w:val="0061232D"/>
    <w:rsid w:val="00625024"/>
    <w:rsid w:val="006819B9"/>
    <w:rsid w:val="006A3D4F"/>
    <w:rsid w:val="006C3B50"/>
    <w:rsid w:val="00705C84"/>
    <w:rsid w:val="00711E5E"/>
    <w:rsid w:val="00723396"/>
    <w:rsid w:val="0073697C"/>
    <w:rsid w:val="0076395A"/>
    <w:rsid w:val="007864E1"/>
    <w:rsid w:val="00795FE1"/>
    <w:rsid w:val="007C2C23"/>
    <w:rsid w:val="007C53AD"/>
    <w:rsid w:val="00871A16"/>
    <w:rsid w:val="008929D4"/>
    <w:rsid w:val="00897F12"/>
    <w:rsid w:val="008B3877"/>
    <w:rsid w:val="008B712F"/>
    <w:rsid w:val="008C39CD"/>
    <w:rsid w:val="008E5207"/>
    <w:rsid w:val="00900213"/>
    <w:rsid w:val="009026F2"/>
    <w:rsid w:val="00946A0C"/>
    <w:rsid w:val="009603E7"/>
    <w:rsid w:val="009609A6"/>
    <w:rsid w:val="00967D1A"/>
    <w:rsid w:val="00984168"/>
    <w:rsid w:val="00985AE6"/>
    <w:rsid w:val="009C480D"/>
    <w:rsid w:val="009D0803"/>
    <w:rsid w:val="009F4A5F"/>
    <w:rsid w:val="00AC3A4F"/>
    <w:rsid w:val="00AD7EF8"/>
    <w:rsid w:val="00AE1C78"/>
    <w:rsid w:val="00B237BD"/>
    <w:rsid w:val="00B443B1"/>
    <w:rsid w:val="00B47F41"/>
    <w:rsid w:val="00B52C3C"/>
    <w:rsid w:val="00B67EA2"/>
    <w:rsid w:val="00B81BD8"/>
    <w:rsid w:val="00B83867"/>
    <w:rsid w:val="00BA1070"/>
    <w:rsid w:val="00BA587E"/>
    <w:rsid w:val="00BB0A59"/>
    <w:rsid w:val="00BF3E74"/>
    <w:rsid w:val="00C06902"/>
    <w:rsid w:val="00C160B9"/>
    <w:rsid w:val="00C222D3"/>
    <w:rsid w:val="00C82F7A"/>
    <w:rsid w:val="00C86830"/>
    <w:rsid w:val="00C922D1"/>
    <w:rsid w:val="00CA64BC"/>
    <w:rsid w:val="00CB2E86"/>
    <w:rsid w:val="00CB445A"/>
    <w:rsid w:val="00CB4D98"/>
    <w:rsid w:val="00CB7E54"/>
    <w:rsid w:val="00CC0523"/>
    <w:rsid w:val="00CE3474"/>
    <w:rsid w:val="00CE7983"/>
    <w:rsid w:val="00CF0724"/>
    <w:rsid w:val="00D01623"/>
    <w:rsid w:val="00D02EAA"/>
    <w:rsid w:val="00D03622"/>
    <w:rsid w:val="00D24A26"/>
    <w:rsid w:val="00D65C38"/>
    <w:rsid w:val="00D7298E"/>
    <w:rsid w:val="00D968D1"/>
    <w:rsid w:val="00DB0F24"/>
    <w:rsid w:val="00DE6172"/>
    <w:rsid w:val="00E14310"/>
    <w:rsid w:val="00E24917"/>
    <w:rsid w:val="00E31F44"/>
    <w:rsid w:val="00E4319D"/>
    <w:rsid w:val="00E45BBD"/>
    <w:rsid w:val="00E5268C"/>
    <w:rsid w:val="00E671B8"/>
    <w:rsid w:val="00E717AB"/>
    <w:rsid w:val="00E82C84"/>
    <w:rsid w:val="00E966A0"/>
    <w:rsid w:val="00E97E14"/>
    <w:rsid w:val="00EB48AD"/>
    <w:rsid w:val="00ED1F94"/>
    <w:rsid w:val="00EE4593"/>
    <w:rsid w:val="00EF5CA8"/>
    <w:rsid w:val="00F22F92"/>
    <w:rsid w:val="00F40D22"/>
    <w:rsid w:val="00F52EF6"/>
    <w:rsid w:val="00F915F1"/>
    <w:rsid w:val="00FB019D"/>
    <w:rsid w:val="00FB3D89"/>
    <w:rsid w:val="00FB44E4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0"/>
    <w:rsid w:val="0007130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07130B"/>
    <w:pPr>
      <w:widowControl w:val="0"/>
      <w:shd w:val="clear" w:color="auto" w:fill="FFFFFF"/>
      <w:spacing w:after="0" w:line="343" w:lineRule="exact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0"/>
    <w:rsid w:val="0007130B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07130B"/>
    <w:pPr>
      <w:widowControl w:val="0"/>
      <w:shd w:val="clear" w:color="auto" w:fill="FFFFFF"/>
      <w:spacing w:after="0" w:line="343" w:lineRule="exact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2020-01-23T07:26:00Z</cp:lastPrinted>
  <dcterms:created xsi:type="dcterms:W3CDTF">2020-01-29T08:14:00Z</dcterms:created>
  <dcterms:modified xsi:type="dcterms:W3CDTF">2020-01-29T08:14:00Z</dcterms:modified>
</cp:coreProperties>
</file>