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37A" w:rsidRPr="003D5B21" w:rsidRDefault="004E637A"/>
    <w:p w:rsidR="004E637A" w:rsidRPr="003D5B21" w:rsidRDefault="004E637A"/>
    <w:p w:rsidR="00FC6162" w:rsidRPr="003D5B21" w:rsidRDefault="00FC6162" w:rsidP="00271FAE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462476" w:rsidRPr="003D5B21" w:rsidRDefault="00462476" w:rsidP="00271FA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B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ПРАВИТЕЛЬСТВО РЕСПУБЛИКИ ЮЖНАЯ ОСЕТИЯ</w:t>
      </w:r>
    </w:p>
    <w:p w:rsidR="00462476" w:rsidRPr="003D5B21" w:rsidRDefault="00462476" w:rsidP="00271FA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45DB" w:rsidRDefault="002645DB" w:rsidP="005A3529">
      <w:pPr>
        <w:widowControl w:val="0"/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9E204D">
        <w:rPr>
          <w:rFonts w:ascii="Times New Roman" w:hAnsi="Times New Roman"/>
          <w:sz w:val="24"/>
          <w:szCs w:val="24"/>
        </w:rPr>
        <w:t>П О С Т А Н О В Л Е Н И Е</w:t>
      </w:r>
    </w:p>
    <w:p w:rsidR="00462476" w:rsidRPr="003D5B21" w:rsidRDefault="00462476" w:rsidP="005A35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6DD" w:rsidRDefault="009D16DD" w:rsidP="009D16DD">
      <w:pPr>
        <w:tabs>
          <w:tab w:val="left" w:pos="1574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ED621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F76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октября</w:t>
      </w:r>
      <w:r w:rsidR="00E77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C712E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 </w:t>
      </w:r>
      <w:r w:rsidR="00ED6216">
        <w:rPr>
          <w:rFonts w:ascii="Times New Roman" w:eastAsia="Times New Roman" w:hAnsi="Times New Roman" w:cs="Times New Roman"/>
          <w:sz w:val="24"/>
          <w:szCs w:val="24"/>
          <w:lang w:eastAsia="ru-RU"/>
        </w:rPr>
        <w:t>54</w:t>
      </w:r>
    </w:p>
    <w:p w:rsidR="00462476" w:rsidRDefault="00462476" w:rsidP="005A3529">
      <w:pPr>
        <w:autoSpaceDE w:val="0"/>
        <w:autoSpaceDN w:val="0"/>
        <w:adjustRightInd w:val="0"/>
        <w:spacing w:after="0" w:line="276" w:lineRule="auto"/>
        <w:ind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529" w:rsidRPr="003D5B21" w:rsidRDefault="005A3529" w:rsidP="005A3529">
      <w:pPr>
        <w:autoSpaceDE w:val="0"/>
        <w:autoSpaceDN w:val="0"/>
        <w:adjustRightInd w:val="0"/>
        <w:spacing w:after="0" w:line="276" w:lineRule="auto"/>
        <w:ind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32A8" w:rsidRPr="009A6BDF" w:rsidRDefault="009F2281" w:rsidP="00EC5351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 </w:t>
      </w:r>
      <w:r w:rsidR="00EC5351" w:rsidRPr="00EC5351">
        <w:rPr>
          <w:rFonts w:ascii="Times New Roman" w:eastAsia="Calibri" w:hAnsi="Times New Roman" w:cs="Times New Roman"/>
          <w:sz w:val="24"/>
          <w:szCs w:val="24"/>
        </w:rPr>
        <w:t xml:space="preserve">присвоении </w:t>
      </w:r>
      <w:r w:rsidR="00F766EC">
        <w:rPr>
          <w:rFonts w:ascii="Times New Roman" w:eastAsia="Calibri" w:hAnsi="Times New Roman" w:cs="Times New Roman"/>
          <w:sz w:val="24"/>
          <w:szCs w:val="24"/>
        </w:rPr>
        <w:t xml:space="preserve">имени </w:t>
      </w:r>
      <w:proofErr w:type="spellStart"/>
      <w:r w:rsidR="00F766EC">
        <w:rPr>
          <w:rFonts w:ascii="Times New Roman" w:eastAsia="Calibri" w:hAnsi="Times New Roman" w:cs="Times New Roman"/>
          <w:sz w:val="24"/>
          <w:szCs w:val="24"/>
        </w:rPr>
        <w:t>Рутена</w:t>
      </w:r>
      <w:proofErr w:type="spellEnd"/>
      <w:r w:rsidR="00F766EC">
        <w:rPr>
          <w:rFonts w:ascii="Times New Roman" w:eastAsia="Calibri" w:hAnsi="Times New Roman" w:cs="Times New Roman"/>
          <w:sz w:val="24"/>
          <w:szCs w:val="24"/>
        </w:rPr>
        <w:t xml:space="preserve"> Гаглоева</w:t>
      </w:r>
      <w:r w:rsidR="00EC5351" w:rsidRPr="00EC5351">
        <w:rPr>
          <w:rFonts w:ascii="Times New Roman" w:eastAsia="Calibri" w:hAnsi="Times New Roman" w:cs="Times New Roman"/>
          <w:sz w:val="24"/>
          <w:szCs w:val="24"/>
        </w:rPr>
        <w:t xml:space="preserve"> географическому объекту</w:t>
      </w:r>
      <w:bookmarkStart w:id="0" w:name="_GoBack"/>
      <w:bookmarkEnd w:id="0"/>
    </w:p>
    <w:p w:rsidR="006D32A8" w:rsidRPr="009A6BDF" w:rsidRDefault="006D32A8" w:rsidP="00246C87">
      <w:pPr>
        <w:spacing w:after="0" w:line="276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9A6BDF">
        <w:rPr>
          <w:rFonts w:ascii="Times New Roman" w:eastAsia="Calibri" w:hAnsi="Times New Roman" w:cs="Times New Roman"/>
          <w:bCs/>
          <w:sz w:val="24"/>
          <w:szCs w:val="24"/>
        </w:rPr>
        <w:t>---------------------------------------------------------------------------------------------------------------------</w:t>
      </w:r>
    </w:p>
    <w:p w:rsidR="006D32A8" w:rsidRPr="005B206B" w:rsidRDefault="006D32A8" w:rsidP="00246C87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0"/>
          <w:szCs w:val="24"/>
        </w:rPr>
      </w:pPr>
    </w:p>
    <w:p w:rsidR="003A0632" w:rsidRPr="003A0632" w:rsidRDefault="001E4DAD" w:rsidP="001E4DA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Par1"/>
      <w:bookmarkEnd w:id="1"/>
      <w:r w:rsidRPr="001E4DAD">
        <w:rPr>
          <w:rFonts w:ascii="Times New Roman" w:eastAsia="Calibri" w:hAnsi="Times New Roman" w:cs="Times New Roman"/>
          <w:sz w:val="24"/>
          <w:szCs w:val="24"/>
        </w:rPr>
        <w:t>В соответствии со статьей 9 Закона Республики Южная Осетия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766EC">
        <w:rPr>
          <w:rFonts w:ascii="Times New Roman" w:eastAsia="Calibri" w:hAnsi="Times New Roman" w:cs="Times New Roman"/>
          <w:sz w:val="24"/>
          <w:szCs w:val="24"/>
        </w:rPr>
        <w:t xml:space="preserve">от 22 декабря </w:t>
      </w:r>
      <w:r w:rsidR="00F766EC">
        <w:rPr>
          <w:rFonts w:ascii="Times New Roman" w:eastAsia="Calibri" w:hAnsi="Times New Roman" w:cs="Times New Roman"/>
          <w:sz w:val="24"/>
          <w:szCs w:val="24"/>
        </w:rPr>
        <w:br/>
        <w:t xml:space="preserve">2010 года </w:t>
      </w:r>
      <w:r w:rsidRPr="001E4DAD">
        <w:rPr>
          <w:rFonts w:ascii="Times New Roman" w:eastAsia="Calibri" w:hAnsi="Times New Roman" w:cs="Times New Roman"/>
          <w:sz w:val="24"/>
          <w:szCs w:val="24"/>
        </w:rPr>
        <w:t xml:space="preserve">«О наименованиях географических объектов Республики Южная Осетия», </w:t>
      </w:r>
      <w:r w:rsidR="003A0632" w:rsidRPr="003A0632">
        <w:rPr>
          <w:rFonts w:ascii="Times New Roman" w:eastAsia="Calibri" w:hAnsi="Times New Roman" w:cs="Times New Roman"/>
          <w:sz w:val="24"/>
          <w:szCs w:val="24"/>
        </w:rPr>
        <w:t xml:space="preserve">Правительство Республики Южная Осетия </w:t>
      </w:r>
      <w:r w:rsidR="003A0632" w:rsidRPr="003A0632">
        <w:rPr>
          <w:rFonts w:ascii="Times New Roman" w:eastAsia="Calibri" w:hAnsi="Times New Roman" w:cs="Times New Roman"/>
          <w:b/>
          <w:sz w:val="24"/>
          <w:szCs w:val="24"/>
        </w:rPr>
        <w:t>п о с т а н о в л я е т:</w:t>
      </w:r>
    </w:p>
    <w:p w:rsidR="003A0632" w:rsidRDefault="003A0632" w:rsidP="003A0632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4349" w:rsidRDefault="003A0632" w:rsidP="002840C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Присвоить </w:t>
      </w:r>
      <w:r w:rsidRPr="003A0632">
        <w:rPr>
          <w:rFonts w:ascii="Times New Roman" w:eastAsia="Calibri" w:hAnsi="Times New Roman" w:cs="Times New Roman"/>
          <w:sz w:val="24"/>
          <w:szCs w:val="24"/>
        </w:rPr>
        <w:t>безымя</w:t>
      </w:r>
      <w:r>
        <w:rPr>
          <w:rFonts w:ascii="Times New Roman" w:eastAsia="Calibri" w:hAnsi="Times New Roman" w:cs="Times New Roman"/>
          <w:sz w:val="24"/>
          <w:szCs w:val="24"/>
        </w:rPr>
        <w:t>н</w:t>
      </w:r>
      <w:r w:rsidRPr="003A0632">
        <w:rPr>
          <w:rFonts w:ascii="Times New Roman" w:eastAsia="Calibri" w:hAnsi="Times New Roman" w:cs="Times New Roman"/>
          <w:sz w:val="24"/>
          <w:szCs w:val="24"/>
        </w:rPr>
        <w:t>но</w:t>
      </w:r>
      <w:r w:rsidR="00F766EC">
        <w:rPr>
          <w:rFonts w:ascii="Times New Roman" w:eastAsia="Calibri" w:hAnsi="Times New Roman" w:cs="Times New Roman"/>
          <w:sz w:val="24"/>
          <w:szCs w:val="24"/>
        </w:rPr>
        <w:t xml:space="preserve">й высоте, расположенной в </w:t>
      </w:r>
      <w:r w:rsidR="00390DF4">
        <w:rPr>
          <w:rFonts w:ascii="Times New Roman" w:eastAsia="Calibri" w:hAnsi="Times New Roman" w:cs="Times New Roman"/>
          <w:sz w:val="24"/>
          <w:szCs w:val="24"/>
        </w:rPr>
        <w:t xml:space="preserve">районе с. </w:t>
      </w:r>
      <w:proofErr w:type="spellStart"/>
      <w:r w:rsidR="00390DF4">
        <w:rPr>
          <w:rFonts w:ascii="Times New Roman" w:eastAsia="Calibri" w:hAnsi="Times New Roman" w:cs="Times New Roman"/>
          <w:sz w:val="24"/>
          <w:szCs w:val="24"/>
        </w:rPr>
        <w:t>Уанел</w:t>
      </w:r>
      <w:proofErr w:type="spellEnd"/>
      <w:r w:rsidR="00390D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766EC">
        <w:rPr>
          <w:rFonts w:ascii="Times New Roman" w:eastAsia="Calibri" w:hAnsi="Times New Roman" w:cs="Times New Roman"/>
          <w:sz w:val="24"/>
          <w:szCs w:val="24"/>
        </w:rPr>
        <w:t>Дзауско</w:t>
      </w:r>
      <w:r w:rsidR="00390DF4">
        <w:rPr>
          <w:rFonts w:ascii="Times New Roman" w:eastAsia="Calibri" w:hAnsi="Times New Roman" w:cs="Times New Roman"/>
          <w:sz w:val="24"/>
          <w:szCs w:val="24"/>
        </w:rPr>
        <w:t>го</w:t>
      </w:r>
      <w:proofErr w:type="spellEnd"/>
      <w:r w:rsidR="00F766EC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390DF4">
        <w:rPr>
          <w:rFonts w:ascii="Times New Roman" w:eastAsia="Calibri" w:hAnsi="Times New Roman" w:cs="Times New Roman"/>
          <w:sz w:val="24"/>
          <w:szCs w:val="24"/>
        </w:rPr>
        <w:t>а Республики Южная Осетия</w:t>
      </w:r>
      <w:r w:rsidR="00F766EC">
        <w:rPr>
          <w:rFonts w:ascii="Times New Roman" w:eastAsia="Calibri" w:hAnsi="Times New Roman" w:cs="Times New Roman"/>
          <w:sz w:val="24"/>
          <w:szCs w:val="24"/>
        </w:rPr>
        <w:t>, на</w:t>
      </w:r>
      <w:r w:rsidR="002840C9">
        <w:rPr>
          <w:rFonts w:ascii="Times New Roman" w:eastAsia="Calibri" w:hAnsi="Times New Roman" w:cs="Times New Roman"/>
          <w:sz w:val="24"/>
          <w:szCs w:val="24"/>
        </w:rPr>
        <w:t>имено</w:t>
      </w:r>
      <w:r w:rsidR="00F766EC">
        <w:rPr>
          <w:rFonts w:ascii="Times New Roman" w:eastAsia="Calibri" w:hAnsi="Times New Roman" w:cs="Times New Roman"/>
          <w:sz w:val="24"/>
          <w:szCs w:val="24"/>
        </w:rPr>
        <w:t xml:space="preserve">вание «Пик </w:t>
      </w:r>
      <w:proofErr w:type="spellStart"/>
      <w:r w:rsidR="00F766EC">
        <w:rPr>
          <w:rFonts w:ascii="Times New Roman" w:eastAsia="Calibri" w:hAnsi="Times New Roman" w:cs="Times New Roman"/>
          <w:sz w:val="24"/>
          <w:szCs w:val="24"/>
        </w:rPr>
        <w:t>Рутена</w:t>
      </w:r>
      <w:proofErr w:type="spellEnd"/>
      <w:r w:rsidR="00F766EC">
        <w:rPr>
          <w:rFonts w:ascii="Times New Roman" w:eastAsia="Calibri" w:hAnsi="Times New Roman" w:cs="Times New Roman"/>
          <w:sz w:val="24"/>
          <w:szCs w:val="24"/>
        </w:rPr>
        <w:t xml:space="preserve"> Гаглоева»</w:t>
      </w:r>
      <w:r w:rsidR="00EA1197">
        <w:rPr>
          <w:rFonts w:ascii="Times New Roman" w:eastAsia="Calibri" w:hAnsi="Times New Roman" w:cs="Times New Roman"/>
          <w:sz w:val="24"/>
          <w:szCs w:val="24"/>
        </w:rPr>
        <w:t>.</w:t>
      </w:r>
      <w:r w:rsidRPr="003A063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F2281" w:rsidRDefault="009F2281" w:rsidP="006D32A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2281" w:rsidRDefault="009F2281" w:rsidP="006D32A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6EF3" w:rsidRDefault="004A6EF3" w:rsidP="006D32A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4349" w:rsidRDefault="00644349" w:rsidP="006D32A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D32A8" w:rsidRPr="006D32A8" w:rsidRDefault="006D32A8" w:rsidP="006D32A8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D32A8">
        <w:rPr>
          <w:rFonts w:ascii="Times New Roman" w:eastAsia="Calibri" w:hAnsi="Times New Roman" w:cs="Times New Roman"/>
          <w:sz w:val="24"/>
          <w:szCs w:val="24"/>
        </w:rPr>
        <w:t xml:space="preserve">Председатель Правительства </w:t>
      </w:r>
    </w:p>
    <w:p w:rsidR="00F54BE4" w:rsidRDefault="006D32A8" w:rsidP="00F54BE4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D32A8">
        <w:rPr>
          <w:rFonts w:ascii="Times New Roman" w:eastAsia="Calibri" w:hAnsi="Times New Roman" w:cs="Times New Roman"/>
          <w:sz w:val="24"/>
          <w:szCs w:val="24"/>
        </w:rPr>
        <w:t xml:space="preserve">Республики Южная Осетия        </w:t>
      </w:r>
      <w:r w:rsidRPr="006D32A8">
        <w:rPr>
          <w:rFonts w:ascii="Times New Roman" w:eastAsia="Calibri" w:hAnsi="Times New Roman" w:cs="Times New Roman"/>
          <w:sz w:val="24"/>
          <w:szCs w:val="24"/>
        </w:rPr>
        <w:tab/>
      </w:r>
      <w:r w:rsidRPr="006D32A8">
        <w:rPr>
          <w:rFonts w:ascii="Times New Roman" w:eastAsia="Calibri" w:hAnsi="Times New Roman" w:cs="Times New Roman"/>
          <w:sz w:val="24"/>
          <w:szCs w:val="24"/>
        </w:rPr>
        <w:tab/>
      </w:r>
      <w:r w:rsidRPr="006D32A8">
        <w:rPr>
          <w:rFonts w:ascii="Times New Roman" w:eastAsia="Calibri" w:hAnsi="Times New Roman" w:cs="Times New Roman"/>
          <w:sz w:val="24"/>
          <w:szCs w:val="24"/>
        </w:rPr>
        <w:tab/>
      </w:r>
      <w:r w:rsidRPr="006D32A8">
        <w:rPr>
          <w:rFonts w:ascii="Times New Roman" w:eastAsia="Calibri" w:hAnsi="Times New Roman" w:cs="Times New Roman"/>
          <w:sz w:val="24"/>
          <w:szCs w:val="24"/>
        </w:rPr>
        <w:tab/>
      </w:r>
      <w:r w:rsidRPr="006D32A8">
        <w:rPr>
          <w:rFonts w:ascii="Times New Roman" w:eastAsia="Calibri" w:hAnsi="Times New Roman" w:cs="Times New Roman"/>
          <w:sz w:val="24"/>
          <w:szCs w:val="24"/>
        </w:rPr>
        <w:tab/>
      </w:r>
      <w:r w:rsidRPr="006D32A8">
        <w:rPr>
          <w:rFonts w:ascii="Times New Roman" w:eastAsia="Calibri" w:hAnsi="Times New Roman" w:cs="Times New Roman"/>
          <w:sz w:val="24"/>
          <w:szCs w:val="24"/>
        </w:rPr>
        <w:tab/>
      </w:r>
      <w:r w:rsidRPr="006D32A8">
        <w:rPr>
          <w:rFonts w:ascii="Times New Roman" w:eastAsia="Calibri" w:hAnsi="Times New Roman" w:cs="Times New Roman"/>
          <w:sz w:val="24"/>
          <w:szCs w:val="24"/>
        </w:rPr>
        <w:tab/>
        <w:t xml:space="preserve">       Э. </w:t>
      </w:r>
      <w:proofErr w:type="spellStart"/>
      <w:r w:rsidRPr="006D32A8">
        <w:rPr>
          <w:rFonts w:ascii="Times New Roman" w:eastAsia="Calibri" w:hAnsi="Times New Roman" w:cs="Times New Roman"/>
          <w:sz w:val="24"/>
          <w:szCs w:val="24"/>
        </w:rPr>
        <w:t>Пухаев</w:t>
      </w:r>
      <w:proofErr w:type="spellEnd"/>
    </w:p>
    <w:p w:rsidR="00F54BE4" w:rsidRDefault="00F54BE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A044F9" w:rsidRDefault="00A044F9" w:rsidP="00A044F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044F9">
        <w:rPr>
          <w:rFonts w:ascii="Times New Roman" w:eastAsia="Calibri" w:hAnsi="Times New Roman" w:cs="Times New Roman"/>
          <w:sz w:val="24"/>
          <w:szCs w:val="24"/>
        </w:rPr>
        <w:lastRenderedPageBreak/>
        <w:t>ПОЯСНИТЕЛЬНАЯ ЗАПИСКА</w:t>
      </w:r>
    </w:p>
    <w:p w:rsidR="00A044F9" w:rsidRDefault="00A044F9" w:rsidP="00A044F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17A14" w:rsidRDefault="00A044F9" w:rsidP="00A044F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044F9">
        <w:rPr>
          <w:rFonts w:ascii="Times New Roman" w:eastAsia="Calibri" w:hAnsi="Times New Roman" w:cs="Times New Roman"/>
          <w:sz w:val="24"/>
          <w:szCs w:val="24"/>
        </w:rPr>
        <w:t xml:space="preserve">к проекту Постановления Правительства Республики Южная Осетия </w:t>
      </w:r>
    </w:p>
    <w:p w:rsidR="00A044F9" w:rsidRPr="00A044F9" w:rsidRDefault="00326F5E" w:rsidP="00A044F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«О </w:t>
      </w:r>
      <w:r w:rsidRPr="00326F5E">
        <w:rPr>
          <w:rFonts w:ascii="Times New Roman" w:eastAsia="Calibri" w:hAnsi="Times New Roman" w:cs="Times New Roman"/>
          <w:sz w:val="24"/>
          <w:szCs w:val="24"/>
        </w:rPr>
        <w:t xml:space="preserve">присвоении </w:t>
      </w:r>
      <w:r w:rsidR="002840C9" w:rsidRPr="002840C9">
        <w:rPr>
          <w:rFonts w:ascii="Times New Roman" w:eastAsia="Calibri" w:hAnsi="Times New Roman" w:cs="Times New Roman"/>
          <w:sz w:val="24"/>
          <w:szCs w:val="24"/>
        </w:rPr>
        <w:t xml:space="preserve">имени </w:t>
      </w:r>
      <w:proofErr w:type="spellStart"/>
      <w:r w:rsidR="002840C9" w:rsidRPr="002840C9">
        <w:rPr>
          <w:rFonts w:ascii="Times New Roman" w:eastAsia="Calibri" w:hAnsi="Times New Roman" w:cs="Times New Roman"/>
          <w:sz w:val="24"/>
          <w:szCs w:val="24"/>
        </w:rPr>
        <w:t>Рутена</w:t>
      </w:r>
      <w:proofErr w:type="spellEnd"/>
      <w:r w:rsidR="002840C9" w:rsidRPr="002840C9">
        <w:rPr>
          <w:rFonts w:ascii="Times New Roman" w:eastAsia="Calibri" w:hAnsi="Times New Roman" w:cs="Times New Roman"/>
          <w:sz w:val="24"/>
          <w:szCs w:val="24"/>
        </w:rPr>
        <w:t xml:space="preserve"> Гаглоева географическому объекту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A044F9" w:rsidRDefault="00A044F9" w:rsidP="00A044F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044F9" w:rsidRPr="00A044F9" w:rsidRDefault="00A044F9" w:rsidP="00A044F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26F5E" w:rsidRPr="00326F5E" w:rsidRDefault="00326F5E" w:rsidP="00326F5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6F5E">
        <w:rPr>
          <w:rFonts w:ascii="Times New Roman" w:eastAsia="Calibri" w:hAnsi="Times New Roman" w:cs="Times New Roman"/>
          <w:sz w:val="24"/>
          <w:szCs w:val="24"/>
        </w:rPr>
        <w:t>Представленный проект Постановления Правительства Республики Южная Осетия «</w:t>
      </w:r>
      <w:r w:rsidR="00EA4DFA">
        <w:rPr>
          <w:rFonts w:ascii="Times New Roman" w:eastAsia="Calibri" w:hAnsi="Times New Roman" w:cs="Times New Roman"/>
          <w:sz w:val="24"/>
          <w:szCs w:val="24"/>
        </w:rPr>
        <w:t xml:space="preserve">О </w:t>
      </w:r>
      <w:r w:rsidR="00EA4DFA" w:rsidRPr="00EA4DFA">
        <w:rPr>
          <w:rFonts w:ascii="Times New Roman" w:eastAsia="Calibri" w:hAnsi="Times New Roman" w:cs="Times New Roman"/>
          <w:sz w:val="24"/>
          <w:szCs w:val="24"/>
        </w:rPr>
        <w:t xml:space="preserve">присвоении имени </w:t>
      </w:r>
      <w:proofErr w:type="spellStart"/>
      <w:r w:rsidR="00EA4DFA" w:rsidRPr="00EA4DFA">
        <w:rPr>
          <w:rFonts w:ascii="Times New Roman" w:eastAsia="Calibri" w:hAnsi="Times New Roman" w:cs="Times New Roman"/>
          <w:sz w:val="24"/>
          <w:szCs w:val="24"/>
        </w:rPr>
        <w:t>Рутена</w:t>
      </w:r>
      <w:proofErr w:type="spellEnd"/>
      <w:r w:rsidR="00EA4DFA" w:rsidRPr="00EA4DFA">
        <w:rPr>
          <w:rFonts w:ascii="Times New Roman" w:eastAsia="Calibri" w:hAnsi="Times New Roman" w:cs="Times New Roman"/>
          <w:sz w:val="24"/>
          <w:szCs w:val="24"/>
        </w:rPr>
        <w:t xml:space="preserve"> Гаглоева географическому объекту</w:t>
      </w:r>
      <w:r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326F5E">
        <w:rPr>
          <w:rFonts w:ascii="Times New Roman" w:eastAsia="Calibri" w:hAnsi="Times New Roman" w:cs="Times New Roman"/>
          <w:sz w:val="24"/>
          <w:szCs w:val="24"/>
        </w:rPr>
        <w:t xml:space="preserve">подготовлен </w:t>
      </w:r>
      <w:r w:rsidR="00EA4DFA">
        <w:rPr>
          <w:rFonts w:ascii="Times New Roman" w:eastAsia="Calibri" w:hAnsi="Times New Roman" w:cs="Times New Roman"/>
          <w:sz w:val="24"/>
          <w:szCs w:val="24"/>
        </w:rPr>
        <w:t>в связи с</w:t>
      </w:r>
      <w:r w:rsidR="0041032C">
        <w:rPr>
          <w:rFonts w:ascii="Times New Roman" w:eastAsia="Calibri" w:hAnsi="Times New Roman" w:cs="Times New Roman"/>
          <w:sz w:val="24"/>
          <w:szCs w:val="24"/>
        </w:rPr>
        <w:t xml:space="preserve">о 100-летней годовщиной начала проектирования дороги Цхинвал – </w:t>
      </w:r>
      <w:proofErr w:type="spellStart"/>
      <w:r w:rsidR="0041032C">
        <w:rPr>
          <w:rFonts w:ascii="Times New Roman" w:eastAsia="Calibri" w:hAnsi="Times New Roman" w:cs="Times New Roman"/>
          <w:sz w:val="24"/>
          <w:szCs w:val="24"/>
        </w:rPr>
        <w:t>Зарамаг</w:t>
      </w:r>
      <w:proofErr w:type="spellEnd"/>
      <w:r w:rsidR="00EA4D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26F5E">
        <w:rPr>
          <w:rFonts w:ascii="Times New Roman" w:eastAsia="Calibri" w:hAnsi="Times New Roman" w:cs="Times New Roman"/>
          <w:sz w:val="24"/>
          <w:szCs w:val="24"/>
        </w:rPr>
        <w:t xml:space="preserve">для увековечения памяти </w:t>
      </w:r>
      <w:proofErr w:type="spellStart"/>
      <w:r w:rsidR="00EA4DFA">
        <w:rPr>
          <w:rFonts w:ascii="Times New Roman" w:eastAsia="Calibri" w:hAnsi="Times New Roman" w:cs="Times New Roman"/>
          <w:sz w:val="24"/>
          <w:szCs w:val="24"/>
        </w:rPr>
        <w:t>Рутена</w:t>
      </w:r>
      <w:proofErr w:type="spellEnd"/>
      <w:r w:rsidR="00EA4DFA">
        <w:rPr>
          <w:rFonts w:ascii="Times New Roman" w:eastAsia="Calibri" w:hAnsi="Times New Roman" w:cs="Times New Roman"/>
          <w:sz w:val="24"/>
          <w:szCs w:val="24"/>
        </w:rPr>
        <w:t xml:space="preserve"> Гаглоева</w:t>
      </w:r>
      <w:r w:rsidR="0041032C">
        <w:rPr>
          <w:rFonts w:ascii="Times New Roman" w:eastAsia="Calibri" w:hAnsi="Times New Roman" w:cs="Times New Roman"/>
          <w:sz w:val="24"/>
          <w:szCs w:val="24"/>
        </w:rPr>
        <w:t xml:space="preserve">, являвшегося </w:t>
      </w:r>
      <w:r w:rsidR="00390DF4">
        <w:rPr>
          <w:rFonts w:ascii="Times New Roman" w:eastAsia="Calibri" w:hAnsi="Times New Roman" w:cs="Times New Roman"/>
          <w:sz w:val="24"/>
          <w:szCs w:val="24"/>
        </w:rPr>
        <w:t xml:space="preserve">идейным вдохновителем и </w:t>
      </w:r>
      <w:r w:rsidR="0041032C">
        <w:rPr>
          <w:rFonts w:ascii="Times New Roman" w:eastAsia="Calibri" w:hAnsi="Times New Roman" w:cs="Times New Roman"/>
          <w:sz w:val="24"/>
          <w:szCs w:val="24"/>
        </w:rPr>
        <w:t>руководителем строительства дороги</w:t>
      </w:r>
      <w:r w:rsidRPr="00326F5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26F5E" w:rsidRPr="00326F5E" w:rsidRDefault="00326F5E" w:rsidP="00326F5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6F5E">
        <w:rPr>
          <w:rFonts w:ascii="Times New Roman" w:eastAsia="Calibri" w:hAnsi="Times New Roman" w:cs="Times New Roman"/>
          <w:sz w:val="24"/>
          <w:szCs w:val="24"/>
        </w:rPr>
        <w:t>Форма написания на государственном языке:</w:t>
      </w:r>
    </w:p>
    <w:p w:rsidR="00326F5E" w:rsidRPr="00326F5E" w:rsidRDefault="00D17A14" w:rsidP="00326F5E">
      <w:pPr>
        <w:pStyle w:val="a9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осетинском языке –</w:t>
      </w:r>
      <w:r w:rsidR="00326F5E" w:rsidRPr="00326F5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="0041032C">
        <w:rPr>
          <w:rFonts w:ascii="Times New Roman" w:eastAsia="Calibri" w:hAnsi="Times New Roman" w:cs="Times New Roman"/>
          <w:sz w:val="24"/>
          <w:szCs w:val="24"/>
        </w:rPr>
        <w:t>Гаглойты</w:t>
      </w:r>
      <w:proofErr w:type="spellEnd"/>
      <w:r w:rsidR="004103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1032C">
        <w:rPr>
          <w:rFonts w:ascii="Times New Roman" w:eastAsia="Calibri" w:hAnsi="Times New Roman" w:cs="Times New Roman"/>
          <w:sz w:val="24"/>
          <w:szCs w:val="24"/>
        </w:rPr>
        <w:t>Рутены</w:t>
      </w:r>
      <w:proofErr w:type="spellEnd"/>
      <w:r w:rsidR="004103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1032C">
        <w:rPr>
          <w:rFonts w:ascii="Times New Roman" w:eastAsia="Calibri" w:hAnsi="Times New Roman" w:cs="Times New Roman"/>
          <w:sz w:val="24"/>
          <w:szCs w:val="24"/>
        </w:rPr>
        <w:t>б</w:t>
      </w:r>
      <w:r w:rsidR="0041032C" w:rsidRPr="00326F5E">
        <w:rPr>
          <w:rFonts w:ascii="Times New Roman" w:eastAsia="Calibri" w:hAnsi="Times New Roman" w:cs="Times New Roman"/>
          <w:sz w:val="24"/>
          <w:szCs w:val="24"/>
        </w:rPr>
        <w:t>ӕ</w:t>
      </w:r>
      <w:r w:rsidR="0041032C">
        <w:rPr>
          <w:rFonts w:ascii="Times New Roman" w:eastAsia="Calibri" w:hAnsi="Times New Roman" w:cs="Times New Roman"/>
          <w:sz w:val="24"/>
          <w:szCs w:val="24"/>
        </w:rPr>
        <w:t>рз</w:t>
      </w:r>
      <w:r w:rsidR="0041032C" w:rsidRPr="00326F5E">
        <w:rPr>
          <w:rFonts w:ascii="Times New Roman" w:eastAsia="Calibri" w:hAnsi="Times New Roman" w:cs="Times New Roman"/>
          <w:sz w:val="24"/>
          <w:szCs w:val="24"/>
        </w:rPr>
        <w:t>ӕ</w:t>
      </w:r>
      <w:r w:rsidR="0041032C">
        <w:rPr>
          <w:rFonts w:ascii="Times New Roman" w:eastAsia="Calibri" w:hAnsi="Times New Roman" w:cs="Times New Roman"/>
          <w:sz w:val="24"/>
          <w:szCs w:val="24"/>
        </w:rPr>
        <w:t>нд</w:t>
      </w:r>
      <w:proofErr w:type="spellEnd"/>
      <w:r w:rsidR="00326F5E" w:rsidRPr="00326F5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326F5E" w:rsidRDefault="00326F5E" w:rsidP="00326F5E">
      <w:pPr>
        <w:pStyle w:val="a9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6F5E">
        <w:rPr>
          <w:rFonts w:ascii="Times New Roman" w:eastAsia="Calibri" w:hAnsi="Times New Roman" w:cs="Times New Roman"/>
          <w:sz w:val="24"/>
          <w:szCs w:val="24"/>
        </w:rPr>
        <w:t>на русском языке</w:t>
      </w:r>
      <w:r w:rsidR="00D17A14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D17A14" w:rsidRPr="00326F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26F5E">
        <w:rPr>
          <w:rFonts w:ascii="Times New Roman" w:eastAsia="Calibri" w:hAnsi="Times New Roman" w:cs="Times New Roman"/>
          <w:sz w:val="24"/>
          <w:szCs w:val="24"/>
        </w:rPr>
        <w:t>«</w:t>
      </w:r>
      <w:r w:rsidR="0041032C">
        <w:rPr>
          <w:rFonts w:ascii="Times New Roman" w:eastAsia="Calibri" w:hAnsi="Times New Roman" w:cs="Times New Roman"/>
          <w:sz w:val="24"/>
          <w:szCs w:val="24"/>
        </w:rPr>
        <w:t xml:space="preserve">Пик </w:t>
      </w:r>
      <w:proofErr w:type="spellStart"/>
      <w:r w:rsidR="0041032C">
        <w:rPr>
          <w:rFonts w:ascii="Times New Roman" w:eastAsia="Calibri" w:hAnsi="Times New Roman" w:cs="Times New Roman"/>
          <w:sz w:val="24"/>
          <w:szCs w:val="24"/>
        </w:rPr>
        <w:t>Рутена</w:t>
      </w:r>
      <w:proofErr w:type="spellEnd"/>
      <w:r w:rsidR="0041032C">
        <w:rPr>
          <w:rFonts w:ascii="Times New Roman" w:eastAsia="Calibri" w:hAnsi="Times New Roman" w:cs="Times New Roman"/>
          <w:sz w:val="24"/>
          <w:szCs w:val="24"/>
        </w:rPr>
        <w:t xml:space="preserve"> Гаглоева</w:t>
      </w:r>
      <w:r w:rsidRPr="00326F5E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2618A1" w:rsidRDefault="00326F5E" w:rsidP="002618A1">
      <w:pPr>
        <w:spacing w:after="0" w:line="240" w:lineRule="auto"/>
        <w:ind w:left="566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  <w:r w:rsidR="002618A1" w:rsidRPr="00F54BE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2618A1" w:rsidRPr="00F54BE4" w:rsidRDefault="002618A1" w:rsidP="002618A1">
      <w:pPr>
        <w:spacing w:after="0" w:line="240" w:lineRule="auto"/>
        <w:ind w:left="5664"/>
        <w:jc w:val="center"/>
        <w:rPr>
          <w:rFonts w:ascii="Times New Roman" w:hAnsi="Times New Roman" w:cs="Times New Roman"/>
          <w:sz w:val="24"/>
          <w:szCs w:val="24"/>
        </w:rPr>
      </w:pPr>
    </w:p>
    <w:p w:rsidR="002618A1" w:rsidRDefault="002618A1" w:rsidP="002618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618A1" w:rsidRPr="00F54BE4" w:rsidRDefault="002618A1" w:rsidP="002618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618A1" w:rsidRPr="00F54BE4" w:rsidRDefault="002618A1" w:rsidP="002618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504E">
        <w:rPr>
          <w:rFonts w:ascii="Times New Roman" w:hAnsi="Times New Roman" w:cs="Times New Roman"/>
          <w:sz w:val="24"/>
          <w:szCs w:val="24"/>
        </w:rPr>
        <w:t xml:space="preserve">Координаты </w:t>
      </w:r>
      <w:r w:rsidR="009C244B">
        <w:rPr>
          <w:rFonts w:ascii="Times New Roman" w:hAnsi="Times New Roman" w:cs="Times New Roman"/>
          <w:sz w:val="24"/>
          <w:szCs w:val="24"/>
        </w:rPr>
        <w:t xml:space="preserve">местоположения </w:t>
      </w:r>
      <w:r w:rsidR="00811B20">
        <w:rPr>
          <w:rFonts w:ascii="Times New Roman" w:eastAsia="Calibri" w:hAnsi="Times New Roman" w:cs="Times New Roman"/>
          <w:sz w:val="24"/>
          <w:szCs w:val="24"/>
        </w:rPr>
        <w:t xml:space="preserve">Пика </w:t>
      </w:r>
      <w:proofErr w:type="spellStart"/>
      <w:r w:rsidR="00811B20">
        <w:rPr>
          <w:rFonts w:ascii="Times New Roman" w:eastAsia="Calibri" w:hAnsi="Times New Roman" w:cs="Times New Roman"/>
          <w:sz w:val="24"/>
          <w:szCs w:val="24"/>
        </w:rPr>
        <w:t>Рутена</w:t>
      </w:r>
      <w:proofErr w:type="spellEnd"/>
      <w:r w:rsidR="00811B20">
        <w:rPr>
          <w:rFonts w:ascii="Times New Roman" w:eastAsia="Calibri" w:hAnsi="Times New Roman" w:cs="Times New Roman"/>
          <w:sz w:val="24"/>
          <w:szCs w:val="24"/>
        </w:rPr>
        <w:t xml:space="preserve"> Гаглоева</w:t>
      </w:r>
    </w:p>
    <w:p w:rsidR="002618A1" w:rsidRDefault="002618A1" w:rsidP="002618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18A1" w:rsidRPr="00F54BE4" w:rsidRDefault="002618A1" w:rsidP="002618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BE4">
        <w:rPr>
          <w:rFonts w:ascii="Times New Roman" w:hAnsi="Times New Roman" w:cs="Times New Roman"/>
          <w:sz w:val="24"/>
          <w:szCs w:val="24"/>
        </w:rPr>
        <w:t>42</w:t>
      </w:r>
      <w:r w:rsidRPr="00F54BE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54BE4">
        <w:rPr>
          <w:rFonts w:ascii="Times New Roman" w:hAnsi="Times New Roman" w:cs="Times New Roman"/>
          <w:sz w:val="24"/>
          <w:szCs w:val="24"/>
        </w:rPr>
        <w:t xml:space="preserve"> 3</w:t>
      </w:r>
      <w:r w:rsidR="00EA1197">
        <w:rPr>
          <w:rFonts w:ascii="Times New Roman" w:hAnsi="Times New Roman" w:cs="Times New Roman"/>
          <w:sz w:val="24"/>
          <w:szCs w:val="24"/>
        </w:rPr>
        <w:t>1</w:t>
      </w:r>
      <w:r w:rsidR="009C244B" w:rsidRPr="009C244B">
        <w:t xml:space="preserve"> </w:t>
      </w:r>
      <w:r w:rsidR="009C244B" w:rsidRPr="004A6EF3">
        <w:rPr>
          <w:rFonts w:ascii="Times New Roman" w:hAnsi="Times New Roman" w:cs="Times New Roman"/>
          <w:sz w:val="24"/>
          <w:szCs w:val="24"/>
        </w:rPr>
        <w:t>ʹ</w:t>
      </w:r>
      <w:r w:rsidR="004F75B1">
        <w:rPr>
          <w:rFonts w:ascii="Times New Roman" w:hAnsi="Times New Roman" w:cs="Times New Roman"/>
          <w:sz w:val="24"/>
          <w:szCs w:val="24"/>
        </w:rPr>
        <w:t xml:space="preserve"> </w:t>
      </w:r>
      <w:r w:rsidR="00EA1197">
        <w:rPr>
          <w:rFonts w:ascii="Times New Roman" w:hAnsi="Times New Roman" w:cs="Times New Roman"/>
          <w:sz w:val="24"/>
          <w:szCs w:val="24"/>
        </w:rPr>
        <w:t>28</w:t>
      </w:r>
      <w:r w:rsidRPr="00F54BE4">
        <w:rPr>
          <w:rFonts w:ascii="Times New Roman" w:hAnsi="Times New Roman" w:cs="Times New Roman"/>
          <w:sz w:val="24"/>
          <w:szCs w:val="24"/>
          <w:vertAlign w:val="superscript"/>
        </w:rPr>
        <w:t xml:space="preserve">ʺ </w:t>
      </w:r>
      <w:r w:rsidRPr="00F54BE4">
        <w:rPr>
          <w:rFonts w:ascii="Times New Roman" w:hAnsi="Times New Roman" w:cs="Times New Roman"/>
          <w:sz w:val="24"/>
          <w:szCs w:val="24"/>
        </w:rPr>
        <w:t xml:space="preserve">северной широты;    </w:t>
      </w:r>
    </w:p>
    <w:p w:rsidR="002618A1" w:rsidRPr="00F54BE4" w:rsidRDefault="002618A1" w:rsidP="002618A1">
      <w:pPr>
        <w:tabs>
          <w:tab w:val="left" w:pos="177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BE4">
        <w:rPr>
          <w:rFonts w:ascii="Times New Roman" w:hAnsi="Times New Roman" w:cs="Times New Roman"/>
          <w:sz w:val="24"/>
          <w:szCs w:val="24"/>
        </w:rPr>
        <w:t>44</w:t>
      </w:r>
      <w:r w:rsidRPr="00F54BE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54BE4">
        <w:rPr>
          <w:rFonts w:ascii="Times New Roman" w:hAnsi="Times New Roman" w:cs="Times New Roman"/>
          <w:sz w:val="24"/>
          <w:szCs w:val="24"/>
        </w:rPr>
        <w:t xml:space="preserve"> </w:t>
      </w:r>
      <w:r w:rsidR="00EA1197">
        <w:rPr>
          <w:rFonts w:ascii="Times New Roman" w:hAnsi="Times New Roman" w:cs="Times New Roman"/>
          <w:sz w:val="24"/>
          <w:szCs w:val="24"/>
        </w:rPr>
        <w:t>02</w:t>
      </w:r>
      <w:r w:rsidR="009C244B" w:rsidRPr="009C244B">
        <w:rPr>
          <w:rFonts w:ascii="Times New Roman" w:hAnsi="Times New Roman" w:cs="Times New Roman"/>
          <w:sz w:val="24"/>
          <w:szCs w:val="24"/>
        </w:rPr>
        <w:t xml:space="preserve"> ʹ</w:t>
      </w:r>
      <w:r w:rsidR="00EA1197">
        <w:rPr>
          <w:rFonts w:ascii="Times New Roman" w:hAnsi="Times New Roman" w:cs="Times New Roman"/>
          <w:sz w:val="24"/>
          <w:szCs w:val="24"/>
        </w:rPr>
        <w:t xml:space="preserve"> 3</w:t>
      </w:r>
      <w:r w:rsidRPr="00F54BE4">
        <w:rPr>
          <w:rFonts w:ascii="Times New Roman" w:hAnsi="Times New Roman" w:cs="Times New Roman"/>
          <w:sz w:val="24"/>
          <w:szCs w:val="24"/>
        </w:rPr>
        <w:t>0</w:t>
      </w:r>
      <w:r w:rsidRPr="00F54BE4">
        <w:rPr>
          <w:rFonts w:ascii="Times New Roman" w:hAnsi="Times New Roman" w:cs="Times New Roman"/>
          <w:sz w:val="24"/>
          <w:szCs w:val="24"/>
          <w:vertAlign w:val="superscript"/>
        </w:rPr>
        <w:t>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BE4">
        <w:rPr>
          <w:rFonts w:ascii="Times New Roman" w:hAnsi="Times New Roman" w:cs="Times New Roman"/>
          <w:sz w:val="24"/>
          <w:szCs w:val="24"/>
        </w:rPr>
        <w:t xml:space="preserve">восточной долготы;                    </w:t>
      </w:r>
    </w:p>
    <w:p w:rsidR="002618A1" w:rsidRPr="00F54BE4" w:rsidRDefault="002618A1" w:rsidP="002618A1">
      <w:pPr>
        <w:tabs>
          <w:tab w:val="left" w:pos="177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BE4">
        <w:rPr>
          <w:rFonts w:ascii="Times New Roman" w:hAnsi="Times New Roman" w:cs="Times New Roman"/>
          <w:sz w:val="24"/>
          <w:szCs w:val="24"/>
        </w:rPr>
        <w:t>Высота 3</w:t>
      </w:r>
      <w:r w:rsidR="00EA1197">
        <w:rPr>
          <w:rFonts w:ascii="Times New Roman" w:hAnsi="Times New Roman" w:cs="Times New Roman"/>
          <w:sz w:val="24"/>
          <w:szCs w:val="24"/>
        </w:rPr>
        <w:t>076</w:t>
      </w:r>
      <w:r w:rsidRPr="00F54BE4"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2618A1" w:rsidRDefault="002618A1" w:rsidP="002618A1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BE4">
        <w:rPr>
          <w:rFonts w:ascii="Times New Roman" w:hAnsi="Times New Roman" w:cs="Times New Roman"/>
          <w:sz w:val="24"/>
          <w:szCs w:val="24"/>
        </w:rPr>
        <w:tab/>
      </w:r>
    </w:p>
    <w:p w:rsidR="00811B20" w:rsidRDefault="00811B20" w:rsidP="002618A1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Пик расположен</w:t>
      </w:r>
      <w:r w:rsidR="002618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районе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Уанел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Дзауского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Республики Южная Осетия,</w:t>
      </w:r>
      <w:r w:rsidR="00C75C35">
        <w:rPr>
          <w:rFonts w:ascii="Times New Roman" w:hAnsi="Times New Roman" w:cs="Times New Roman"/>
          <w:sz w:val="24"/>
          <w:szCs w:val="24"/>
        </w:rPr>
        <w:t xml:space="preserve"> </w:t>
      </w:r>
      <w:r w:rsidR="00C75C35">
        <w:rPr>
          <w:rFonts w:ascii="Times New Roman" w:hAnsi="Times New Roman" w:cs="Times New Roman"/>
          <w:sz w:val="24"/>
          <w:szCs w:val="24"/>
        </w:rPr>
        <w:br/>
        <w:t xml:space="preserve">с восточной стороны от вершины </w:t>
      </w:r>
      <w:proofErr w:type="spellStart"/>
      <w:r w:rsidR="00C75C35">
        <w:rPr>
          <w:rFonts w:ascii="Times New Roman" w:hAnsi="Times New Roman" w:cs="Times New Roman"/>
          <w:sz w:val="24"/>
          <w:szCs w:val="24"/>
        </w:rPr>
        <w:t>Бурсамдзели</w:t>
      </w:r>
      <w:proofErr w:type="spellEnd"/>
      <w:r w:rsidR="00C75C35">
        <w:rPr>
          <w:rFonts w:ascii="Times New Roman" w:hAnsi="Times New Roman" w:cs="Times New Roman"/>
          <w:sz w:val="24"/>
          <w:szCs w:val="24"/>
        </w:rPr>
        <w:t>.</w:t>
      </w:r>
    </w:p>
    <w:p w:rsidR="00811B20" w:rsidRDefault="00811B20" w:rsidP="002618A1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B20" w:rsidRDefault="00811B20" w:rsidP="002618A1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18A1" w:rsidRDefault="002618A1" w:rsidP="002618A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2618A1" w:rsidRDefault="002618A1" w:rsidP="002618A1">
      <w:pPr>
        <w:spacing w:after="0" w:line="240" w:lineRule="auto"/>
        <w:ind w:left="5664"/>
        <w:jc w:val="right"/>
        <w:rPr>
          <w:rFonts w:ascii="Times New Roman" w:hAnsi="Times New Roman" w:cs="Times New Roman"/>
          <w:sz w:val="24"/>
          <w:szCs w:val="24"/>
        </w:rPr>
      </w:pPr>
      <w:r w:rsidRPr="00F54BE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4F75B1" w:rsidRDefault="004F75B1" w:rsidP="004F75B1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26F5E" w:rsidRDefault="004F75B1" w:rsidP="004F75B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75B1">
        <w:rPr>
          <w:rFonts w:ascii="Times New Roman" w:eastAsia="Calibri" w:hAnsi="Times New Roman" w:cs="Times New Roman"/>
          <w:sz w:val="24"/>
          <w:szCs w:val="24"/>
        </w:rPr>
        <w:t xml:space="preserve">Ситуационный план местоположения </w:t>
      </w:r>
      <w:r w:rsidR="00811B20">
        <w:rPr>
          <w:rFonts w:ascii="Times New Roman" w:eastAsia="Calibri" w:hAnsi="Times New Roman" w:cs="Times New Roman"/>
          <w:sz w:val="24"/>
          <w:szCs w:val="24"/>
        </w:rPr>
        <w:t xml:space="preserve">Пика </w:t>
      </w:r>
      <w:proofErr w:type="spellStart"/>
      <w:r w:rsidR="00811B20">
        <w:rPr>
          <w:rFonts w:ascii="Times New Roman" w:eastAsia="Calibri" w:hAnsi="Times New Roman" w:cs="Times New Roman"/>
          <w:sz w:val="24"/>
          <w:szCs w:val="24"/>
        </w:rPr>
        <w:t>Рутена</w:t>
      </w:r>
      <w:proofErr w:type="spellEnd"/>
      <w:r w:rsidR="00811B20">
        <w:rPr>
          <w:rFonts w:ascii="Times New Roman" w:eastAsia="Calibri" w:hAnsi="Times New Roman" w:cs="Times New Roman"/>
          <w:sz w:val="24"/>
          <w:szCs w:val="24"/>
        </w:rPr>
        <w:t xml:space="preserve"> Гаглоева</w:t>
      </w:r>
    </w:p>
    <w:p w:rsidR="006D32A8" w:rsidRPr="00326F5E" w:rsidRDefault="00811B20" w:rsidP="00326F5E">
      <w:pPr>
        <w:pStyle w:val="a9"/>
        <w:widowControl w:val="0"/>
        <w:tabs>
          <w:tab w:val="left" w:pos="993"/>
        </w:tabs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E9CF5A9" wp14:editId="46892B3D">
            <wp:simplePos x="0" y="0"/>
            <wp:positionH relativeFrom="column">
              <wp:posOffset>32385</wp:posOffset>
            </wp:positionH>
            <wp:positionV relativeFrom="paragraph">
              <wp:posOffset>321310</wp:posOffset>
            </wp:positionV>
            <wp:extent cx="5935980" cy="4297680"/>
            <wp:effectExtent l="0" t="0" r="7620" b="7620"/>
            <wp:wrapThrough wrapText="bothSides">
              <wp:wrapPolygon edited="0">
                <wp:start x="0" y="0"/>
                <wp:lineTo x="0" y="21543"/>
                <wp:lineTo x="21558" y="21543"/>
                <wp:lineTo x="21558" y="0"/>
                <wp:lineTo x="0" y="0"/>
              </wp:wrapPolygon>
            </wp:wrapThrough>
            <wp:docPr id="4" name="Рисунок 4" descr="\\10.100.100.12\ObshayaPapka\Пик\Pik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0.100.12\ObshayaPapka\Пик\Pik2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E94A68E" wp14:editId="57C6939D">
            <wp:simplePos x="0" y="0"/>
            <wp:positionH relativeFrom="column">
              <wp:posOffset>32385</wp:posOffset>
            </wp:positionH>
            <wp:positionV relativeFrom="paragraph">
              <wp:posOffset>5160010</wp:posOffset>
            </wp:positionV>
            <wp:extent cx="5935980" cy="3505200"/>
            <wp:effectExtent l="0" t="0" r="7620" b="0"/>
            <wp:wrapNone/>
            <wp:docPr id="3" name="Рисунок 3" descr="\\10.100.100.12\ObshayaPapka\Пик\P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0.100.12\ObshayaPapka\Пик\Pik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D32A8" w:rsidRPr="00326F5E" w:rsidSect="005B206B">
      <w:headerReference w:type="first" r:id="rId11"/>
      <w:pgSz w:w="11906" w:h="16838"/>
      <w:pgMar w:top="1134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65C" w:rsidRDefault="0006065C" w:rsidP="00074C30">
      <w:pPr>
        <w:spacing w:after="0" w:line="240" w:lineRule="auto"/>
      </w:pPr>
      <w:r>
        <w:separator/>
      </w:r>
    </w:p>
  </w:endnote>
  <w:endnote w:type="continuationSeparator" w:id="0">
    <w:p w:rsidR="0006065C" w:rsidRDefault="0006065C" w:rsidP="00074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65C" w:rsidRDefault="0006065C" w:rsidP="00074C30">
      <w:pPr>
        <w:spacing w:after="0" w:line="240" w:lineRule="auto"/>
      </w:pPr>
      <w:r>
        <w:separator/>
      </w:r>
    </w:p>
  </w:footnote>
  <w:footnote w:type="continuationSeparator" w:id="0">
    <w:p w:rsidR="0006065C" w:rsidRDefault="0006065C" w:rsidP="00074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1C6" w:rsidRDefault="005F21C6">
    <w:pPr>
      <w:pStyle w:val="a5"/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-153670</wp:posOffset>
          </wp:positionV>
          <wp:extent cx="900000" cy="900000"/>
          <wp:effectExtent l="0" t="0" r="0" b="0"/>
          <wp:wrapNone/>
          <wp:docPr id="5" name="Рисунок 5" descr="simvolika_14-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mvolika_14-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1871"/>
    <w:multiLevelType w:val="hybridMultilevel"/>
    <w:tmpl w:val="A8EABDD4"/>
    <w:lvl w:ilvl="0" w:tplc="24B8FF3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BDE7E8D"/>
    <w:multiLevelType w:val="hybridMultilevel"/>
    <w:tmpl w:val="5DBA1F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58F6647"/>
    <w:multiLevelType w:val="hybridMultilevel"/>
    <w:tmpl w:val="123C0A6C"/>
    <w:lvl w:ilvl="0" w:tplc="54C6B9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C7030C5"/>
    <w:multiLevelType w:val="hybridMultilevel"/>
    <w:tmpl w:val="8940DB96"/>
    <w:lvl w:ilvl="0" w:tplc="24B8FF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6E0055C"/>
    <w:multiLevelType w:val="hybridMultilevel"/>
    <w:tmpl w:val="6A42F464"/>
    <w:lvl w:ilvl="0" w:tplc="7A28C844">
      <w:start w:val="1"/>
      <w:numFmt w:val="decimal"/>
      <w:lvlText w:val="%1."/>
      <w:lvlJc w:val="left"/>
      <w:pPr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60F8429D"/>
    <w:multiLevelType w:val="hybridMultilevel"/>
    <w:tmpl w:val="6E7ADFFE"/>
    <w:lvl w:ilvl="0" w:tplc="FBDE2028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37A"/>
    <w:rsid w:val="0006065C"/>
    <w:rsid w:val="00064834"/>
    <w:rsid w:val="00074C30"/>
    <w:rsid w:val="00080BBE"/>
    <w:rsid w:val="0009604E"/>
    <w:rsid w:val="000C03B1"/>
    <w:rsid w:val="0010796A"/>
    <w:rsid w:val="00132CFC"/>
    <w:rsid w:val="00145252"/>
    <w:rsid w:val="00153DDB"/>
    <w:rsid w:val="00177AC0"/>
    <w:rsid w:val="001A657F"/>
    <w:rsid w:val="001A66F1"/>
    <w:rsid w:val="001B4804"/>
    <w:rsid w:val="001D27FF"/>
    <w:rsid w:val="001E4DAD"/>
    <w:rsid w:val="00215EE6"/>
    <w:rsid w:val="00216EAC"/>
    <w:rsid w:val="00246C87"/>
    <w:rsid w:val="002573ED"/>
    <w:rsid w:val="002618A1"/>
    <w:rsid w:val="002645DB"/>
    <w:rsid w:val="002654AD"/>
    <w:rsid w:val="00271FAE"/>
    <w:rsid w:val="002840C9"/>
    <w:rsid w:val="00286C47"/>
    <w:rsid w:val="00294D14"/>
    <w:rsid w:val="002A66C3"/>
    <w:rsid w:val="002B7E77"/>
    <w:rsid w:val="002D0461"/>
    <w:rsid w:val="00326F5E"/>
    <w:rsid w:val="003620EE"/>
    <w:rsid w:val="0036616B"/>
    <w:rsid w:val="00380A84"/>
    <w:rsid w:val="00390DF4"/>
    <w:rsid w:val="003A0632"/>
    <w:rsid w:val="003D103D"/>
    <w:rsid w:val="003D5B21"/>
    <w:rsid w:val="00403295"/>
    <w:rsid w:val="0041032C"/>
    <w:rsid w:val="00411A13"/>
    <w:rsid w:val="00440480"/>
    <w:rsid w:val="00457A70"/>
    <w:rsid w:val="00462476"/>
    <w:rsid w:val="00492BDB"/>
    <w:rsid w:val="00494E5D"/>
    <w:rsid w:val="004A381C"/>
    <w:rsid w:val="004A6087"/>
    <w:rsid w:val="004A650B"/>
    <w:rsid w:val="004A6EF3"/>
    <w:rsid w:val="004D07E3"/>
    <w:rsid w:val="004E27E2"/>
    <w:rsid w:val="004E637A"/>
    <w:rsid w:val="004F75B1"/>
    <w:rsid w:val="00512AEA"/>
    <w:rsid w:val="0055511C"/>
    <w:rsid w:val="005607BC"/>
    <w:rsid w:val="005664A9"/>
    <w:rsid w:val="005A3529"/>
    <w:rsid w:val="005B206B"/>
    <w:rsid w:val="005B342A"/>
    <w:rsid w:val="005F21C6"/>
    <w:rsid w:val="00602089"/>
    <w:rsid w:val="00617400"/>
    <w:rsid w:val="006420E6"/>
    <w:rsid w:val="00644349"/>
    <w:rsid w:val="00664638"/>
    <w:rsid w:val="00667473"/>
    <w:rsid w:val="00673F60"/>
    <w:rsid w:val="006D0F84"/>
    <w:rsid w:val="006D32A8"/>
    <w:rsid w:val="00701E43"/>
    <w:rsid w:val="00726681"/>
    <w:rsid w:val="007675E1"/>
    <w:rsid w:val="00784C05"/>
    <w:rsid w:val="007E1763"/>
    <w:rsid w:val="0080504E"/>
    <w:rsid w:val="00807D0D"/>
    <w:rsid w:val="00811B20"/>
    <w:rsid w:val="00812354"/>
    <w:rsid w:val="00830868"/>
    <w:rsid w:val="0083471A"/>
    <w:rsid w:val="00845737"/>
    <w:rsid w:val="0088385C"/>
    <w:rsid w:val="008A1513"/>
    <w:rsid w:val="008A3643"/>
    <w:rsid w:val="008D1378"/>
    <w:rsid w:val="008D2F8A"/>
    <w:rsid w:val="009037E0"/>
    <w:rsid w:val="00913B1E"/>
    <w:rsid w:val="0094006C"/>
    <w:rsid w:val="00962620"/>
    <w:rsid w:val="009A4348"/>
    <w:rsid w:val="009B2E5E"/>
    <w:rsid w:val="009C244B"/>
    <w:rsid w:val="009D16DD"/>
    <w:rsid w:val="009F2281"/>
    <w:rsid w:val="00A044F9"/>
    <w:rsid w:val="00A55C67"/>
    <w:rsid w:val="00A80FFA"/>
    <w:rsid w:val="00AA5C95"/>
    <w:rsid w:val="00AA72D7"/>
    <w:rsid w:val="00AC7A40"/>
    <w:rsid w:val="00B36632"/>
    <w:rsid w:val="00B61EFD"/>
    <w:rsid w:val="00B640BB"/>
    <w:rsid w:val="00B71946"/>
    <w:rsid w:val="00B91AED"/>
    <w:rsid w:val="00BB5FAC"/>
    <w:rsid w:val="00BB73FD"/>
    <w:rsid w:val="00BD02D6"/>
    <w:rsid w:val="00BE5EA9"/>
    <w:rsid w:val="00BF13B7"/>
    <w:rsid w:val="00C33764"/>
    <w:rsid w:val="00C3398B"/>
    <w:rsid w:val="00C51DBF"/>
    <w:rsid w:val="00C712E3"/>
    <w:rsid w:val="00C748AD"/>
    <w:rsid w:val="00C75C35"/>
    <w:rsid w:val="00C82879"/>
    <w:rsid w:val="00CA0E3B"/>
    <w:rsid w:val="00CB498E"/>
    <w:rsid w:val="00D00C75"/>
    <w:rsid w:val="00D17A14"/>
    <w:rsid w:val="00D43000"/>
    <w:rsid w:val="00D46EFF"/>
    <w:rsid w:val="00D51C99"/>
    <w:rsid w:val="00D54CF3"/>
    <w:rsid w:val="00D74A70"/>
    <w:rsid w:val="00D762DB"/>
    <w:rsid w:val="00DD0C32"/>
    <w:rsid w:val="00DD0F79"/>
    <w:rsid w:val="00DD7478"/>
    <w:rsid w:val="00E04BD2"/>
    <w:rsid w:val="00E171B1"/>
    <w:rsid w:val="00E77713"/>
    <w:rsid w:val="00EA1197"/>
    <w:rsid w:val="00EA4DFA"/>
    <w:rsid w:val="00EC5351"/>
    <w:rsid w:val="00ED6216"/>
    <w:rsid w:val="00EE55E8"/>
    <w:rsid w:val="00F11E70"/>
    <w:rsid w:val="00F17B4E"/>
    <w:rsid w:val="00F22F92"/>
    <w:rsid w:val="00F240E8"/>
    <w:rsid w:val="00F54BE4"/>
    <w:rsid w:val="00F56113"/>
    <w:rsid w:val="00F766EC"/>
    <w:rsid w:val="00F83CF6"/>
    <w:rsid w:val="00F915F1"/>
    <w:rsid w:val="00FB56EA"/>
    <w:rsid w:val="00FB794E"/>
    <w:rsid w:val="00FC6162"/>
    <w:rsid w:val="00FF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6C47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4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4C30"/>
  </w:style>
  <w:style w:type="paragraph" w:styleId="a7">
    <w:name w:val="footer"/>
    <w:basedOn w:val="a"/>
    <w:link w:val="a8"/>
    <w:uiPriority w:val="99"/>
    <w:unhideWhenUsed/>
    <w:rsid w:val="00074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4C30"/>
  </w:style>
  <w:style w:type="paragraph" w:customStyle="1" w:styleId="ConsPlusNormal">
    <w:name w:val="ConsPlusNormal"/>
    <w:rsid w:val="00216EA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216EAC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9">
    <w:name w:val="List Paragraph"/>
    <w:basedOn w:val="a"/>
    <w:uiPriority w:val="34"/>
    <w:qFormat/>
    <w:rsid w:val="00B36632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F17B4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17B4E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17B4E"/>
    <w:rPr>
      <w:sz w:val="20"/>
      <w:szCs w:val="20"/>
    </w:rPr>
  </w:style>
  <w:style w:type="character" w:styleId="ad">
    <w:name w:val="Hyperlink"/>
    <w:basedOn w:val="a0"/>
    <w:uiPriority w:val="99"/>
    <w:unhideWhenUsed/>
    <w:rsid w:val="00F17B4E"/>
    <w:rPr>
      <w:color w:val="0563C1" w:themeColor="hyperlink"/>
      <w:u w:val="single"/>
    </w:rPr>
  </w:style>
  <w:style w:type="paragraph" w:styleId="ae">
    <w:name w:val="annotation subject"/>
    <w:basedOn w:val="ab"/>
    <w:next w:val="ab"/>
    <w:link w:val="af"/>
    <w:uiPriority w:val="99"/>
    <w:semiHidden/>
    <w:unhideWhenUsed/>
    <w:rsid w:val="008A1513"/>
    <w:rPr>
      <w:b/>
      <w:bCs/>
    </w:rPr>
  </w:style>
  <w:style w:type="character" w:customStyle="1" w:styleId="af">
    <w:name w:val="Тема примечания Знак"/>
    <w:basedOn w:val="ac"/>
    <w:link w:val="ae"/>
    <w:uiPriority w:val="99"/>
    <w:semiHidden/>
    <w:rsid w:val="008A1513"/>
    <w:rPr>
      <w:b/>
      <w:bCs/>
      <w:sz w:val="20"/>
      <w:szCs w:val="20"/>
    </w:rPr>
  </w:style>
  <w:style w:type="paragraph" w:styleId="af0">
    <w:name w:val="No Spacing"/>
    <w:uiPriority w:val="1"/>
    <w:qFormat/>
    <w:rsid w:val="00CA0E3B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6C47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4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4C30"/>
  </w:style>
  <w:style w:type="paragraph" w:styleId="a7">
    <w:name w:val="footer"/>
    <w:basedOn w:val="a"/>
    <w:link w:val="a8"/>
    <w:uiPriority w:val="99"/>
    <w:unhideWhenUsed/>
    <w:rsid w:val="00074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4C30"/>
  </w:style>
  <w:style w:type="paragraph" w:customStyle="1" w:styleId="ConsPlusNormal">
    <w:name w:val="ConsPlusNormal"/>
    <w:rsid w:val="00216EA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216EAC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9">
    <w:name w:val="List Paragraph"/>
    <w:basedOn w:val="a"/>
    <w:uiPriority w:val="34"/>
    <w:qFormat/>
    <w:rsid w:val="00B36632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F17B4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17B4E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17B4E"/>
    <w:rPr>
      <w:sz w:val="20"/>
      <w:szCs w:val="20"/>
    </w:rPr>
  </w:style>
  <w:style w:type="character" w:styleId="ad">
    <w:name w:val="Hyperlink"/>
    <w:basedOn w:val="a0"/>
    <w:uiPriority w:val="99"/>
    <w:unhideWhenUsed/>
    <w:rsid w:val="00F17B4E"/>
    <w:rPr>
      <w:color w:val="0563C1" w:themeColor="hyperlink"/>
      <w:u w:val="single"/>
    </w:rPr>
  </w:style>
  <w:style w:type="paragraph" w:styleId="ae">
    <w:name w:val="annotation subject"/>
    <w:basedOn w:val="ab"/>
    <w:next w:val="ab"/>
    <w:link w:val="af"/>
    <w:uiPriority w:val="99"/>
    <w:semiHidden/>
    <w:unhideWhenUsed/>
    <w:rsid w:val="008A1513"/>
    <w:rPr>
      <w:b/>
      <w:bCs/>
    </w:rPr>
  </w:style>
  <w:style w:type="character" w:customStyle="1" w:styleId="af">
    <w:name w:val="Тема примечания Знак"/>
    <w:basedOn w:val="ac"/>
    <w:link w:val="ae"/>
    <w:uiPriority w:val="99"/>
    <w:semiHidden/>
    <w:rsid w:val="008A1513"/>
    <w:rPr>
      <w:b/>
      <w:bCs/>
      <w:sz w:val="20"/>
      <w:szCs w:val="20"/>
    </w:rPr>
  </w:style>
  <w:style w:type="paragraph" w:styleId="af0">
    <w:name w:val="No Spacing"/>
    <w:uiPriority w:val="1"/>
    <w:qFormat/>
    <w:rsid w:val="00CA0E3B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1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49EB6-FE31-4526-8F1A-C49E7AE22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Бугивуги</cp:lastModifiedBy>
  <cp:revision>2</cp:revision>
  <cp:lastPrinted>2019-10-10T07:44:00Z</cp:lastPrinted>
  <dcterms:created xsi:type="dcterms:W3CDTF">2019-10-17T06:30:00Z</dcterms:created>
  <dcterms:modified xsi:type="dcterms:W3CDTF">2019-10-17T06:30:00Z</dcterms:modified>
</cp:coreProperties>
</file>